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9D3" w:rsidRDefault="003429D3" w:rsidP="003429D3">
      <w:pPr>
        <w:jc w:val="center"/>
        <w:rPr>
          <w:b/>
          <w:bCs/>
          <w:sz w:val="24"/>
          <w:szCs w:val="24"/>
        </w:rPr>
      </w:pPr>
      <w:r w:rsidRPr="00196F57">
        <w:rPr>
          <w:b/>
          <w:bCs/>
          <w:sz w:val="24"/>
          <w:szCs w:val="24"/>
        </w:rPr>
        <w:t>Звіт депутатів фракції ПП « Сила Людей» за 2024 рік</w:t>
      </w:r>
    </w:p>
    <w:p w:rsidR="007008A5" w:rsidRPr="00196F57" w:rsidRDefault="007008A5" w:rsidP="003429D3">
      <w:pPr>
        <w:jc w:val="center"/>
        <w:rPr>
          <w:sz w:val="24"/>
          <w:szCs w:val="24"/>
        </w:rPr>
      </w:pPr>
    </w:p>
    <w:p w:rsidR="003429D3" w:rsidRPr="00196F57" w:rsidRDefault="003429D3" w:rsidP="003429D3">
      <w:pPr>
        <w:jc w:val="both"/>
        <w:rPr>
          <w:sz w:val="24"/>
          <w:szCs w:val="24"/>
        </w:rPr>
      </w:pPr>
      <w:r w:rsidRPr="00196F57">
        <w:rPr>
          <w:b/>
          <w:bCs/>
          <w:sz w:val="24"/>
          <w:szCs w:val="24"/>
        </w:rPr>
        <w:t xml:space="preserve">Ольга Іванівна Андрєєва. </w:t>
      </w:r>
      <w:r w:rsidRPr="00196F57">
        <w:rPr>
          <w:sz w:val="24"/>
          <w:szCs w:val="24"/>
        </w:rPr>
        <w:t>Голова постійної комісії міської ради з питань планування соціально-економічного розвитку, бюджету та фінансів, інвестицій, торгівлі, послуг та розвитку підприємництва. Провела 20 засідань комісій з 20. Відвідала 12 пленарних засідань з 13.</w:t>
      </w:r>
    </w:p>
    <w:p w:rsidR="003429D3" w:rsidRPr="00196F57" w:rsidRDefault="003429D3" w:rsidP="003429D3">
      <w:pPr>
        <w:jc w:val="both"/>
        <w:rPr>
          <w:sz w:val="24"/>
          <w:szCs w:val="24"/>
        </w:rPr>
      </w:pPr>
      <w:r w:rsidRPr="00196F57">
        <w:rPr>
          <w:sz w:val="24"/>
          <w:szCs w:val="24"/>
        </w:rPr>
        <w:t>Кошти (100 тис. грн) з Фонду міської ради на виконання депутатських повноважень, розподілила на наступні напрямки: матеріальні допомоги – 60 тис. грн; придбання матеріалів для ремонту фасаду І та ІІ під’їздів ж/б на вулиці Енергобудівників, 5 – 20 тис. грн; оплата транспорту для поїздки колективу «Маска» на театральний фестиваль – 20 тис.  грн.</w:t>
      </w:r>
    </w:p>
    <w:p w:rsidR="003429D3" w:rsidRPr="00196F57" w:rsidRDefault="003429D3" w:rsidP="003429D3">
      <w:pPr>
        <w:jc w:val="both"/>
        <w:rPr>
          <w:sz w:val="24"/>
          <w:szCs w:val="24"/>
        </w:rPr>
      </w:pPr>
      <w:r w:rsidRPr="00196F57">
        <w:rPr>
          <w:sz w:val="24"/>
          <w:szCs w:val="24"/>
        </w:rPr>
        <w:t xml:space="preserve">Бере активну участь у волонтерській діяльності, є головою ГО «Червона Калина Півдня». Це спільнота небайдужих </w:t>
      </w:r>
      <w:proofErr w:type="spellStart"/>
      <w:r w:rsidRPr="00196F57">
        <w:rPr>
          <w:sz w:val="24"/>
          <w:szCs w:val="24"/>
        </w:rPr>
        <w:t>південноукраїнок</w:t>
      </w:r>
      <w:proofErr w:type="spellEnd"/>
      <w:r w:rsidRPr="00196F57">
        <w:rPr>
          <w:sz w:val="24"/>
          <w:szCs w:val="24"/>
        </w:rPr>
        <w:t xml:space="preserve">, яка розпочала свою роботу одразу після повномасштабного вторгнення </w:t>
      </w:r>
      <w:proofErr w:type="spellStart"/>
      <w:r w:rsidRPr="00196F57">
        <w:rPr>
          <w:sz w:val="24"/>
          <w:szCs w:val="24"/>
        </w:rPr>
        <w:t>рф</w:t>
      </w:r>
      <w:proofErr w:type="spellEnd"/>
      <w:r w:rsidRPr="00196F57">
        <w:rPr>
          <w:sz w:val="24"/>
          <w:szCs w:val="24"/>
        </w:rPr>
        <w:t xml:space="preserve"> 24 лютого. Об’єднані єдиною метою жінки у вільний від роботи час плетуть маскувальні сітки та костюми, шиють одяг, готують </w:t>
      </w:r>
      <w:proofErr w:type="spellStart"/>
      <w:r w:rsidRPr="00196F57">
        <w:rPr>
          <w:sz w:val="24"/>
          <w:szCs w:val="24"/>
        </w:rPr>
        <w:t>смаколики</w:t>
      </w:r>
      <w:proofErr w:type="spellEnd"/>
      <w:r w:rsidRPr="00196F57">
        <w:rPr>
          <w:sz w:val="24"/>
          <w:szCs w:val="24"/>
        </w:rPr>
        <w:t xml:space="preserve"> для українських захисників. За 986 днів війни волонтери ГО «Червоної Калини Півдня» відправили на фронт 382 маскувальні сітки, 4 453 дощовики, 4 тис. </w:t>
      </w:r>
      <w:proofErr w:type="spellStart"/>
      <w:r w:rsidRPr="00196F57">
        <w:rPr>
          <w:sz w:val="24"/>
          <w:szCs w:val="24"/>
        </w:rPr>
        <w:t>балаклав</w:t>
      </w:r>
      <w:proofErr w:type="spellEnd"/>
      <w:r w:rsidRPr="00196F57">
        <w:rPr>
          <w:sz w:val="24"/>
          <w:szCs w:val="24"/>
        </w:rPr>
        <w:t>, 122 «</w:t>
      </w:r>
      <w:proofErr w:type="spellStart"/>
      <w:r w:rsidRPr="00196F57">
        <w:rPr>
          <w:sz w:val="24"/>
          <w:szCs w:val="24"/>
        </w:rPr>
        <w:t>кікімори</w:t>
      </w:r>
      <w:proofErr w:type="spellEnd"/>
      <w:r w:rsidRPr="00196F57">
        <w:rPr>
          <w:sz w:val="24"/>
          <w:szCs w:val="24"/>
        </w:rPr>
        <w:t xml:space="preserve">», 700 окопних свічок та ще багато чого. Крім цього волонтерки збирають кошти для підсилення ЗСУ та купують за них </w:t>
      </w:r>
      <w:proofErr w:type="spellStart"/>
      <w:r w:rsidRPr="00196F57">
        <w:rPr>
          <w:sz w:val="24"/>
          <w:szCs w:val="24"/>
        </w:rPr>
        <w:t>тепловізори</w:t>
      </w:r>
      <w:proofErr w:type="spellEnd"/>
      <w:r w:rsidRPr="00196F57">
        <w:rPr>
          <w:sz w:val="24"/>
          <w:szCs w:val="24"/>
        </w:rPr>
        <w:t xml:space="preserve">, рації </w:t>
      </w:r>
      <w:proofErr w:type="spellStart"/>
      <w:r w:rsidRPr="00196F57">
        <w:rPr>
          <w:sz w:val="24"/>
          <w:szCs w:val="24"/>
        </w:rPr>
        <w:t>квадрокоптери</w:t>
      </w:r>
      <w:proofErr w:type="spellEnd"/>
      <w:r w:rsidRPr="00196F57">
        <w:rPr>
          <w:sz w:val="24"/>
          <w:szCs w:val="24"/>
        </w:rPr>
        <w:t xml:space="preserve">, зарядні станції тощо. </w:t>
      </w:r>
    </w:p>
    <w:p w:rsidR="003429D3" w:rsidRDefault="003429D3" w:rsidP="003429D3">
      <w:pPr>
        <w:jc w:val="both"/>
        <w:rPr>
          <w:sz w:val="24"/>
          <w:szCs w:val="24"/>
        </w:rPr>
      </w:pPr>
      <w:r w:rsidRPr="00196F57">
        <w:rPr>
          <w:sz w:val="24"/>
          <w:szCs w:val="24"/>
        </w:rPr>
        <w:t xml:space="preserve">Залучає грантові кошти для громади. Один з </w:t>
      </w:r>
      <w:proofErr w:type="spellStart"/>
      <w:r w:rsidRPr="00196F57">
        <w:rPr>
          <w:sz w:val="24"/>
          <w:szCs w:val="24"/>
        </w:rPr>
        <w:t>проєктів</w:t>
      </w:r>
      <w:proofErr w:type="spellEnd"/>
      <w:r w:rsidRPr="00196F57">
        <w:rPr>
          <w:sz w:val="24"/>
          <w:szCs w:val="24"/>
        </w:rPr>
        <w:t xml:space="preserve"> «Спортивний острів» успішно реалізовано на прибудинковій території ОСББ «Набережна Енергетиків 27».</w:t>
      </w:r>
    </w:p>
    <w:p w:rsidR="007008A5" w:rsidRPr="00196F57" w:rsidRDefault="007008A5" w:rsidP="003429D3">
      <w:pPr>
        <w:jc w:val="both"/>
        <w:rPr>
          <w:sz w:val="24"/>
          <w:szCs w:val="24"/>
        </w:rPr>
      </w:pPr>
    </w:p>
    <w:p w:rsidR="003429D3" w:rsidRPr="00196F57" w:rsidRDefault="003429D3" w:rsidP="003429D3">
      <w:pPr>
        <w:jc w:val="both"/>
        <w:rPr>
          <w:sz w:val="24"/>
          <w:szCs w:val="24"/>
        </w:rPr>
      </w:pPr>
      <w:r w:rsidRPr="00196F57">
        <w:rPr>
          <w:b/>
          <w:bCs/>
          <w:sz w:val="24"/>
          <w:szCs w:val="24"/>
        </w:rPr>
        <w:t xml:space="preserve">Андрій Анатолійович </w:t>
      </w:r>
      <w:proofErr w:type="spellStart"/>
      <w:r w:rsidRPr="00196F57">
        <w:rPr>
          <w:b/>
          <w:bCs/>
          <w:sz w:val="24"/>
          <w:szCs w:val="24"/>
        </w:rPr>
        <w:t>Заренок</w:t>
      </w:r>
      <w:proofErr w:type="spellEnd"/>
      <w:r w:rsidRPr="00196F57">
        <w:rPr>
          <w:b/>
          <w:bCs/>
          <w:sz w:val="24"/>
          <w:szCs w:val="24"/>
        </w:rPr>
        <w:t>.</w:t>
      </w:r>
      <w:r w:rsidRPr="00196F57">
        <w:rPr>
          <w:sz w:val="24"/>
          <w:szCs w:val="24"/>
        </w:rPr>
        <w:t xml:space="preserve"> Голова постійної комісії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енергозбереження.</w:t>
      </w:r>
    </w:p>
    <w:p w:rsidR="003429D3" w:rsidRDefault="003429D3" w:rsidP="003429D3">
      <w:pPr>
        <w:jc w:val="both"/>
        <w:rPr>
          <w:sz w:val="24"/>
          <w:szCs w:val="24"/>
        </w:rPr>
      </w:pPr>
      <w:r w:rsidRPr="00196F57">
        <w:rPr>
          <w:sz w:val="24"/>
          <w:szCs w:val="24"/>
        </w:rPr>
        <w:t>Депутатські кошти (100 тис. грн) розподілив на наступне: матеріальні допомоги – 80 тис. грн; придбання плитки для ремонту ІІІ під’їзду ж/б на бульварі Квітковий, 2 – 20 тис. грн.</w:t>
      </w:r>
    </w:p>
    <w:p w:rsidR="007008A5" w:rsidRPr="00196F57" w:rsidRDefault="007008A5" w:rsidP="003429D3">
      <w:pPr>
        <w:jc w:val="both"/>
        <w:rPr>
          <w:sz w:val="24"/>
          <w:szCs w:val="24"/>
        </w:rPr>
      </w:pPr>
    </w:p>
    <w:p w:rsidR="003429D3" w:rsidRPr="00196F57" w:rsidRDefault="003429D3" w:rsidP="003429D3">
      <w:pPr>
        <w:jc w:val="both"/>
        <w:rPr>
          <w:sz w:val="24"/>
          <w:szCs w:val="24"/>
        </w:rPr>
      </w:pPr>
      <w:r w:rsidRPr="00196F57">
        <w:rPr>
          <w:b/>
          <w:bCs/>
          <w:sz w:val="24"/>
          <w:szCs w:val="24"/>
        </w:rPr>
        <w:t xml:space="preserve">Анастасія Олексіївна </w:t>
      </w:r>
      <w:proofErr w:type="spellStart"/>
      <w:r w:rsidRPr="00196F57">
        <w:rPr>
          <w:b/>
          <w:bCs/>
          <w:sz w:val="24"/>
          <w:szCs w:val="24"/>
        </w:rPr>
        <w:t>Палько</w:t>
      </w:r>
      <w:proofErr w:type="spellEnd"/>
      <w:r w:rsidRPr="00196F57">
        <w:rPr>
          <w:b/>
          <w:bCs/>
          <w:sz w:val="24"/>
          <w:szCs w:val="24"/>
        </w:rPr>
        <w:t>.</w:t>
      </w:r>
      <w:r w:rsidRPr="00196F57">
        <w:rPr>
          <w:sz w:val="24"/>
          <w:szCs w:val="24"/>
        </w:rPr>
        <w:t xml:space="preserve"> Членкиня постійної комісії міської ради з питань соціального захисту, охорони здоров’я, материнства та дитинства, освіти, науки, культури, мови, прав національних меншин, міжнародного співробітництва, інформаційної політики, молоді, спорту, туризму та реінтеграції ветеранів</w:t>
      </w:r>
      <w:r w:rsidRPr="00196F57">
        <w:rPr>
          <w:sz w:val="24"/>
          <w:szCs w:val="24"/>
          <w:u w:val="single"/>
        </w:rPr>
        <w:t>.</w:t>
      </w:r>
      <w:bookmarkStart w:id="0" w:name="_GoBack"/>
      <w:bookmarkEnd w:id="0"/>
    </w:p>
    <w:p w:rsidR="003429D3" w:rsidRPr="00196F57" w:rsidRDefault="003429D3" w:rsidP="003429D3">
      <w:pPr>
        <w:jc w:val="both"/>
        <w:rPr>
          <w:sz w:val="24"/>
          <w:szCs w:val="24"/>
        </w:rPr>
      </w:pPr>
      <w:r w:rsidRPr="00196F57">
        <w:rPr>
          <w:sz w:val="24"/>
          <w:szCs w:val="24"/>
        </w:rPr>
        <w:t xml:space="preserve">Депутатські кошти (100 тис. грн) розподілила на наступне: матеріальні допомоги – 12 тис. грн; придбання </w:t>
      </w:r>
      <w:proofErr w:type="spellStart"/>
      <w:r w:rsidRPr="00196F57">
        <w:rPr>
          <w:sz w:val="24"/>
          <w:szCs w:val="24"/>
        </w:rPr>
        <w:t>краскопульту</w:t>
      </w:r>
      <w:proofErr w:type="spellEnd"/>
      <w:r w:rsidRPr="00196F57">
        <w:rPr>
          <w:sz w:val="24"/>
          <w:szCs w:val="24"/>
        </w:rPr>
        <w:t xml:space="preserve">, мийки високого тиску, пароочисника для КЗ «ЦСПРД» – 25,7 тис. грн; на матеріали для ремонту покрівлі І під’їзду ж/б на вулиці Набережна Енергетиків, 49 – 5 тис. грн; на жалюзі для 5-В класу ліцею №3 – 2 тис. грн; на новорічні подарунки для дітей Іванівського </w:t>
      </w:r>
      <w:proofErr w:type="spellStart"/>
      <w:r w:rsidRPr="00196F57">
        <w:rPr>
          <w:sz w:val="24"/>
          <w:szCs w:val="24"/>
        </w:rPr>
        <w:t>старостинського</w:t>
      </w:r>
      <w:proofErr w:type="spellEnd"/>
      <w:r w:rsidRPr="00196F57">
        <w:rPr>
          <w:sz w:val="24"/>
          <w:szCs w:val="24"/>
        </w:rPr>
        <w:t xml:space="preserve"> округу – 7 тис. грн; придбання батутів та еспандера для КЗ «Територіальний центр» – 10 тис. грн; придбання БФП та паперу для ведення діяльності ОСББ «Нове життя» – 10 тис. грн; вікна для заміни в під’їздах ж/б на вул. Набережна Енергетиків, 39 – 15 тис. грн; електричні плити для модульних будиночків ВПО – 9,99 тис. грн.</w:t>
      </w:r>
    </w:p>
    <w:p w:rsidR="003429D3" w:rsidRPr="00196F57" w:rsidRDefault="003429D3" w:rsidP="003429D3">
      <w:pPr>
        <w:jc w:val="both"/>
        <w:rPr>
          <w:sz w:val="24"/>
          <w:szCs w:val="24"/>
        </w:rPr>
      </w:pPr>
      <w:r w:rsidRPr="00196F57">
        <w:rPr>
          <w:sz w:val="24"/>
          <w:szCs w:val="24"/>
        </w:rPr>
        <w:t xml:space="preserve">Нагороджена відзнакою «100 незламних психологів України». Волонтерка у </w:t>
      </w:r>
      <w:proofErr w:type="spellStart"/>
      <w:r w:rsidRPr="00196F57">
        <w:rPr>
          <w:sz w:val="24"/>
          <w:szCs w:val="24"/>
        </w:rPr>
        <w:t>кол</w:t>
      </w:r>
      <w:proofErr w:type="spellEnd"/>
      <w:r w:rsidRPr="00196F57">
        <w:rPr>
          <w:sz w:val="24"/>
          <w:szCs w:val="24"/>
        </w:rPr>
        <w:t xml:space="preserve">-центрі «Варто Жити». Опікується психологічним станом військових та їхніх родин. Взяла участь у заході «Громади – ветеранам». </w:t>
      </w:r>
    </w:p>
    <w:p w:rsidR="003429D3" w:rsidRDefault="003429D3" w:rsidP="003429D3">
      <w:pPr>
        <w:jc w:val="both"/>
        <w:rPr>
          <w:sz w:val="24"/>
          <w:szCs w:val="24"/>
        </w:rPr>
      </w:pPr>
      <w:r w:rsidRPr="00196F57">
        <w:rPr>
          <w:sz w:val="24"/>
          <w:szCs w:val="24"/>
        </w:rPr>
        <w:t xml:space="preserve">Активно підтримує ВПО, є членкинею ради ВПО, неодноразово виїжджала на форуми та представляла нашу громаду. Залучає у Південноукраїнськ міжнародні організації, які займаються ВПО та військовими.  </w:t>
      </w:r>
    </w:p>
    <w:p w:rsidR="007008A5" w:rsidRPr="00196F57" w:rsidRDefault="007008A5" w:rsidP="003429D3">
      <w:pPr>
        <w:jc w:val="both"/>
        <w:rPr>
          <w:sz w:val="24"/>
          <w:szCs w:val="24"/>
        </w:rPr>
      </w:pPr>
    </w:p>
    <w:p w:rsidR="003429D3" w:rsidRPr="00196F57" w:rsidRDefault="003429D3" w:rsidP="003429D3">
      <w:pPr>
        <w:jc w:val="both"/>
        <w:rPr>
          <w:sz w:val="24"/>
          <w:szCs w:val="24"/>
        </w:rPr>
      </w:pPr>
      <w:r w:rsidRPr="00196F57">
        <w:rPr>
          <w:b/>
          <w:bCs/>
          <w:sz w:val="24"/>
          <w:szCs w:val="24"/>
        </w:rPr>
        <w:t xml:space="preserve">Валерія Валеріївна </w:t>
      </w:r>
      <w:proofErr w:type="spellStart"/>
      <w:r w:rsidRPr="00196F57">
        <w:rPr>
          <w:b/>
          <w:bCs/>
          <w:sz w:val="24"/>
          <w:szCs w:val="24"/>
        </w:rPr>
        <w:t>Хлобистова</w:t>
      </w:r>
      <w:proofErr w:type="spellEnd"/>
      <w:r w:rsidRPr="00196F57">
        <w:rPr>
          <w:b/>
          <w:bCs/>
          <w:sz w:val="24"/>
          <w:szCs w:val="24"/>
        </w:rPr>
        <w:t>.</w:t>
      </w:r>
      <w:r w:rsidRPr="00196F57">
        <w:rPr>
          <w:sz w:val="24"/>
          <w:szCs w:val="24"/>
        </w:rPr>
        <w:t xml:space="preserve"> Голова постійної комісії міської ради з питань дотримання прав людини, законності, боротьби зі злочинністю, запобігання корупції, сприяння депутатській діяльності, етики та регламенту.</w:t>
      </w:r>
    </w:p>
    <w:p w:rsidR="00C34F4F" w:rsidRPr="007008A5" w:rsidRDefault="003429D3" w:rsidP="007008A5">
      <w:pPr>
        <w:jc w:val="both"/>
        <w:rPr>
          <w:sz w:val="24"/>
          <w:szCs w:val="24"/>
        </w:rPr>
      </w:pPr>
      <w:r w:rsidRPr="00196F57">
        <w:rPr>
          <w:sz w:val="24"/>
          <w:szCs w:val="24"/>
        </w:rPr>
        <w:t xml:space="preserve">Депутатські кошти (100 </w:t>
      </w:r>
      <w:proofErr w:type="spellStart"/>
      <w:r w:rsidRPr="00196F57">
        <w:rPr>
          <w:sz w:val="24"/>
          <w:szCs w:val="24"/>
        </w:rPr>
        <w:t>тис.грн</w:t>
      </w:r>
      <w:proofErr w:type="spellEnd"/>
      <w:r w:rsidRPr="00196F57">
        <w:rPr>
          <w:sz w:val="24"/>
          <w:szCs w:val="24"/>
        </w:rPr>
        <w:t xml:space="preserve">.) розподілила на наступне: матеріальні допомоги – 30 тис. грн; придбання шаф для КЗ «ЦСПРД» – 15 тис. грн, матеріали для ЦДЮТ на виготовлення ляльок – 5 тис. грн; вікна для заміни в палаті №4 терапевтичного відділення КНП «ЮМБЛ» – 10 тис. грн; оплата транспорту для поїздки колективу «Маска» на театральний фестиваль – </w:t>
      </w:r>
      <w:r w:rsidRPr="00196F57">
        <w:rPr>
          <w:sz w:val="24"/>
          <w:szCs w:val="24"/>
        </w:rPr>
        <w:lastRenderedPageBreak/>
        <w:t>10 тис. грн; кондиціонер для акушерсько–гінекологічного відділення КНП «ЮМБЛ» – 30 тис. грн.</w:t>
      </w:r>
      <w:r>
        <w:rPr>
          <w:sz w:val="24"/>
          <w:szCs w:val="24"/>
        </w:rPr>
        <w:t>».</w:t>
      </w:r>
    </w:p>
    <w:sectPr w:rsidR="00C34F4F" w:rsidRPr="007008A5" w:rsidSect="003429D3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908"/>
    <w:rsid w:val="002916B8"/>
    <w:rsid w:val="003429D3"/>
    <w:rsid w:val="007008A5"/>
    <w:rsid w:val="00C34F4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77B9"/>
  <w15:docId w15:val="{832F85D9-1522-4178-A7A6-9486C850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51"/>
      <w:ind w:left="1763" w:right="1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9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2544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Admin</cp:lastModifiedBy>
  <cp:revision>3</cp:revision>
  <cp:lastPrinted>2024-12-10T11:29:00Z</cp:lastPrinted>
  <dcterms:created xsi:type="dcterms:W3CDTF">2024-11-26T05:32:00Z</dcterms:created>
  <dcterms:modified xsi:type="dcterms:W3CDTF">2024-12-18T12:23:00Z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