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2F67" w14:textId="26B44EB2" w:rsidR="00E25346" w:rsidRPr="00E25346" w:rsidRDefault="00E25346" w:rsidP="00E2534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«Секретарем 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13.12.2023 затверджено </w:t>
      </w:r>
      <w:r w:rsidRPr="00E25346">
        <w:rPr>
          <w:rFonts w:eastAsia="Times New Roman" w:cs="Times New Roman"/>
          <w:sz w:val="24"/>
          <w:szCs w:val="24"/>
          <w:lang w:val="uk-UA" w:eastAsia="ru-RU"/>
        </w:rPr>
        <w:t xml:space="preserve">План діяльності з підготовки </w:t>
      </w:r>
      <w:proofErr w:type="spellStart"/>
      <w:r w:rsidRPr="00E25346">
        <w:rPr>
          <w:rFonts w:eastAsia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E25346">
        <w:rPr>
          <w:rFonts w:eastAsia="Times New Roman" w:cs="Times New Roman"/>
          <w:sz w:val="24"/>
          <w:szCs w:val="24"/>
          <w:lang w:val="uk-UA" w:eastAsia="ru-RU"/>
        </w:rPr>
        <w:t xml:space="preserve"> регуляторних актів </w:t>
      </w:r>
      <w:proofErr w:type="spellStart"/>
      <w:r w:rsidRPr="00E25346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E25346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та її виконавчого комітету на 2024 рік</w:t>
      </w:r>
    </w:p>
    <w:p w14:paraId="43949095" w14:textId="6AE73A4A" w:rsidR="00E25346" w:rsidRDefault="00E25346" w:rsidP="00E2534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1215E08" w14:textId="357B8FF4" w:rsidR="00E25346" w:rsidRPr="00E25346" w:rsidRDefault="00E25346" w:rsidP="00E25346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bookmarkStart w:id="0" w:name="_Hlk153439241"/>
      <w:r w:rsidRPr="00E25346">
        <w:rPr>
          <w:rFonts w:eastAsia="Times New Roman" w:cs="Times New Roman"/>
          <w:sz w:val="24"/>
          <w:szCs w:val="24"/>
          <w:lang w:val="uk-UA" w:eastAsia="ru-RU"/>
        </w:rPr>
        <w:t xml:space="preserve">План діяльності </w:t>
      </w:r>
    </w:p>
    <w:p w14:paraId="38212230" w14:textId="77777777" w:rsidR="00E25346" w:rsidRPr="00E25346" w:rsidRDefault="00E25346" w:rsidP="00E25346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E25346">
        <w:rPr>
          <w:rFonts w:eastAsia="Times New Roman" w:cs="Times New Roman"/>
          <w:sz w:val="24"/>
          <w:szCs w:val="24"/>
          <w:lang w:val="uk-UA" w:eastAsia="ru-RU"/>
        </w:rPr>
        <w:t xml:space="preserve">з підготовки </w:t>
      </w:r>
      <w:proofErr w:type="spellStart"/>
      <w:r w:rsidRPr="00E25346">
        <w:rPr>
          <w:rFonts w:eastAsia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E25346">
        <w:rPr>
          <w:rFonts w:eastAsia="Times New Roman" w:cs="Times New Roman"/>
          <w:sz w:val="24"/>
          <w:szCs w:val="24"/>
          <w:lang w:val="uk-UA" w:eastAsia="ru-RU"/>
        </w:rPr>
        <w:t xml:space="preserve"> регуляторних актів </w:t>
      </w:r>
    </w:p>
    <w:p w14:paraId="6A2957A3" w14:textId="77777777" w:rsidR="00E25346" w:rsidRPr="00E25346" w:rsidRDefault="00E25346" w:rsidP="00E25346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E25346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E25346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та її виконавчого комітету на 2024 рік</w:t>
      </w:r>
    </w:p>
    <w:tbl>
      <w:tblPr>
        <w:tblW w:w="148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529"/>
        <w:gridCol w:w="1347"/>
        <w:gridCol w:w="2241"/>
      </w:tblGrid>
      <w:tr w:rsidR="00E25346" w:rsidRPr="00E25346" w14:paraId="1C2DDEBF" w14:textId="77777777" w:rsidTr="00953C3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bookmarkEnd w:id="0"/>
          <w:p w14:paraId="4F13FE00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43485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Вид і назва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FA916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67182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Строки</w:t>
            </w:r>
          </w:p>
          <w:p w14:paraId="709D4AC3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прийняття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A0011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  <w:p w14:paraId="7AF1754C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особи</w:t>
            </w:r>
          </w:p>
        </w:tc>
      </w:tr>
      <w:tr w:rsidR="00E25346" w:rsidRPr="00E25346" w14:paraId="3AB902C9" w14:textId="77777777" w:rsidTr="00953C36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6FBDD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Проєкти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рішень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</w:tc>
      </w:tr>
      <w:tr w:rsidR="00E25346" w:rsidRPr="00E25346" w14:paraId="49838732" w14:textId="77777777" w:rsidTr="00953C3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A705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808" w14:textId="77777777" w:rsidR="00E25346" w:rsidRPr="00E25346" w:rsidRDefault="00E25346" w:rsidP="00E25346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затвердження Порядку переведення житлових будинків і приміщень (квартир) у нежитлові та переведення нежилих будинків і приміщень у жилі на території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0CE3" w14:textId="77777777" w:rsidR="00E25346" w:rsidRPr="00E25346" w:rsidRDefault="00E25346" w:rsidP="00E25346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 метою забезпечення конституційних прав громадян, фізичних осіб-підприємців та юридичних осіб на володіння, користування та розпорядження власним нерухомим майном для розміщення об’єктів виробничого призначення, здійснення підприємницької, господарської та інших видів діяльності, які не заборонені чиним законодавством та з метою поліпшення житлових умов, шляхом здійснення перепланування у разі необхідності.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9DB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півріччя 2024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C02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містобудування та архітектури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14:paraId="7D01CF88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</w:tr>
      <w:tr w:rsidR="00E25346" w:rsidRPr="00E25346" w14:paraId="22BC969D" w14:textId="77777777" w:rsidTr="00953C3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6D7E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CEF" w14:textId="77777777" w:rsidR="00E25346" w:rsidRPr="00E25346" w:rsidRDefault="00E25346" w:rsidP="00E25346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внесення змін до рішення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Южноукраїнскьої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від 23.06.2021   № 497 «Про встановлення ставок та пільг із сплати земельного податку на території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EE5B" w14:textId="77777777" w:rsidR="00E25346" w:rsidRPr="00E25346" w:rsidRDefault="00E25346" w:rsidP="00E25346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 метою оптимізації ставок земельного податку та забезпечення надходжень до бюджету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 від сплати земельного податку.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F01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півріччя 2024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12D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економічного розвитку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14:paraId="37F4EFE8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Тацієнко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14:paraId="4AA478D6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Тарба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E25346" w:rsidRPr="00E25346" w14:paraId="0067A8F1" w14:textId="77777777" w:rsidTr="00953C3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DBF4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E17" w14:textId="77777777" w:rsidR="00E25346" w:rsidRPr="00E25346" w:rsidRDefault="00E25346" w:rsidP="00E25346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внесення змін до рішення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Южноукраїнскьої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від 23.06.2021   № 498 «Про встановлення ставок орендної плати за землю на території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C904" w14:textId="77777777" w:rsidR="00E25346" w:rsidRPr="00E25346" w:rsidRDefault="00E25346" w:rsidP="00E25346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 метою оптимізації розміру орендної плати за землю та забезпечення надходжень до бюджету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 від сплати орендної плати за землю.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E12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eastAsia="ru-RU"/>
              </w:rPr>
              <w:t>півріччя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2024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430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економічного розвитку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14:paraId="7224A769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Тацієнко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14:paraId="77BB0419" w14:textId="77777777" w:rsid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Тарба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  <w:p w14:paraId="03376D45" w14:textId="11334A6D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5346" w:rsidRPr="00E25346" w14:paraId="6A747322" w14:textId="77777777" w:rsidTr="00953C36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D3DC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Проєкти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рішень виконавчого комітету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E25346" w:rsidRPr="00E25346" w14:paraId="5D225F27" w14:textId="77777777" w:rsidTr="00953C3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D597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D74" w14:textId="77777777" w:rsidR="00E25346" w:rsidRPr="00E25346" w:rsidRDefault="00E25346" w:rsidP="00E25346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виконавчого комітету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затвердження цін на роботи/послуги, що надаються архівним відділом </w:t>
            </w:r>
            <w:proofErr w:type="spellStart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на договірних засадах»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E5E9" w14:textId="77777777" w:rsidR="00E25346" w:rsidRPr="00E25346" w:rsidRDefault="00E25346" w:rsidP="00E25346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Перегляд діючих цін у зв’язку з ростом прожиткового мінімуму та посадових окладів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E68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 квартал  </w:t>
            </w:r>
          </w:p>
          <w:p w14:paraId="756E0F8C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2024 року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0E9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Архівний відділ  </w:t>
            </w:r>
            <w:proofErr w:type="spellStart"/>
            <w:r w:rsidRPr="00E2534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E2534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14:paraId="279368A6" w14:textId="77777777" w:rsidR="00E25346" w:rsidRPr="00E25346" w:rsidRDefault="00E25346" w:rsidP="00E2534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2534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Сидорук Г.Д.</w:t>
            </w:r>
          </w:p>
        </w:tc>
      </w:tr>
    </w:tbl>
    <w:p w14:paraId="0AA93383" w14:textId="77777777" w:rsidR="00E25346" w:rsidRPr="00E25346" w:rsidRDefault="00E25346" w:rsidP="00E2534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6F509A86" w14:textId="5EFBB7D9" w:rsidR="00F12C76" w:rsidRPr="00E25346" w:rsidRDefault="00E25346" w:rsidP="00E25346">
      <w:pPr>
        <w:spacing w:after="0"/>
        <w:ind w:left="8496"/>
        <w:jc w:val="both"/>
        <w:rPr>
          <w:sz w:val="24"/>
          <w:szCs w:val="24"/>
          <w:lang w:val="uk-UA"/>
        </w:rPr>
      </w:pPr>
      <w:bookmarkStart w:id="1" w:name="_GoBack"/>
      <w:bookmarkEnd w:id="1"/>
      <w:r w:rsidRPr="00E25346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E25346">
        <w:rPr>
          <w:sz w:val="24"/>
          <w:szCs w:val="24"/>
          <w:lang w:val="uk-UA"/>
        </w:rPr>
        <w:t>Южноукраїнської</w:t>
      </w:r>
      <w:proofErr w:type="spellEnd"/>
      <w:r w:rsidRPr="00E25346">
        <w:rPr>
          <w:sz w:val="24"/>
          <w:szCs w:val="24"/>
          <w:lang w:val="uk-UA"/>
        </w:rPr>
        <w:t xml:space="preserve"> міської ради»</w:t>
      </w:r>
    </w:p>
    <w:sectPr w:rsidR="00F12C76" w:rsidRPr="00E25346" w:rsidSect="00E25346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D"/>
    <w:rsid w:val="00452CFD"/>
    <w:rsid w:val="006C0B77"/>
    <w:rsid w:val="008242FF"/>
    <w:rsid w:val="00870751"/>
    <w:rsid w:val="00922C48"/>
    <w:rsid w:val="00B915B7"/>
    <w:rsid w:val="00E253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E1FD"/>
  <w15:chartTrackingRefBased/>
  <w15:docId w15:val="{A3AFF78D-EA42-49A3-8E1E-9C5BAB04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2023-12-14T07:39:00Z</dcterms:created>
  <dcterms:modified xsi:type="dcterms:W3CDTF">2023-12-14T07:41:00Z</dcterms:modified>
</cp:coreProperties>
</file>