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B2" w:rsidRDefault="009D1DB2" w:rsidP="009D1DB2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 xml:space="preserve">Оперативна </w:t>
      </w:r>
      <w:proofErr w:type="spellStart"/>
      <w:r>
        <w:rPr>
          <w:color w:val="333333"/>
          <w:sz w:val="28"/>
          <w:szCs w:val="28"/>
        </w:rPr>
        <w:t>інформація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процедури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публічних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закупівель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проводяться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Южноукраїнським міським центром </w:t>
      </w:r>
      <w:proofErr w:type="gramStart"/>
      <w:r>
        <w:rPr>
          <w:color w:val="333333"/>
          <w:sz w:val="28"/>
          <w:szCs w:val="28"/>
          <w:lang w:val="uk-UA"/>
        </w:rPr>
        <w:t>соц</w:t>
      </w:r>
      <w:proofErr w:type="gramEnd"/>
      <w:r>
        <w:rPr>
          <w:color w:val="333333"/>
          <w:sz w:val="28"/>
          <w:szCs w:val="28"/>
          <w:lang w:val="uk-UA"/>
        </w:rPr>
        <w:t>іальних служб</w:t>
      </w:r>
    </w:p>
    <w:p w:rsidR="009D1DB2" w:rsidRDefault="009D1DB2" w:rsidP="009D1DB2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період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13</w:t>
      </w:r>
      <w:r>
        <w:rPr>
          <w:color w:val="333333"/>
          <w:sz w:val="28"/>
          <w:szCs w:val="28"/>
        </w:rPr>
        <w:t xml:space="preserve">.11.2023 по </w:t>
      </w:r>
      <w:r>
        <w:rPr>
          <w:color w:val="333333"/>
          <w:sz w:val="28"/>
          <w:szCs w:val="28"/>
          <w:lang w:val="uk-UA"/>
        </w:rPr>
        <w:t>17</w:t>
      </w:r>
      <w:r>
        <w:rPr>
          <w:color w:val="333333"/>
          <w:sz w:val="28"/>
          <w:szCs w:val="28"/>
        </w:rPr>
        <w:t>.11.2023</w:t>
      </w:r>
    </w:p>
    <w:p w:rsidR="009D1DB2" w:rsidRPr="009D1DB2" w:rsidRDefault="009D1DB2" w:rsidP="009D1DB2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701"/>
        <w:gridCol w:w="1843"/>
        <w:gridCol w:w="1440"/>
        <w:gridCol w:w="1643"/>
      </w:tblGrid>
      <w:tr w:rsidR="009D1DB2" w:rsidTr="00DC7235">
        <w:tc>
          <w:tcPr>
            <w:tcW w:w="534" w:type="dxa"/>
          </w:tcPr>
          <w:p w:rsidR="009D1DB2" w:rsidRPr="00952CD9" w:rsidRDefault="009D1DB2" w:rsidP="00DC72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3" w:type="dxa"/>
          </w:tcPr>
          <w:p w:rsidR="009D1DB2" w:rsidRPr="00952CD9" w:rsidRDefault="009D1DB2" w:rsidP="00DC72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Предмет закупівлі (ідентифікатор процедури закупівлі)</w:t>
            </w:r>
          </w:p>
        </w:tc>
        <w:tc>
          <w:tcPr>
            <w:tcW w:w="1701" w:type="dxa"/>
          </w:tcPr>
          <w:p w:rsidR="009D1DB2" w:rsidRPr="00952CD9" w:rsidRDefault="009D1DB2" w:rsidP="00DC72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Вид процедури закупівлі</w:t>
            </w:r>
          </w:p>
        </w:tc>
        <w:tc>
          <w:tcPr>
            <w:tcW w:w="1843" w:type="dxa"/>
          </w:tcPr>
          <w:p w:rsidR="009D1DB2" w:rsidRPr="00952CD9" w:rsidRDefault="009D1DB2" w:rsidP="00DC72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 (грн.)</w:t>
            </w:r>
          </w:p>
        </w:tc>
        <w:tc>
          <w:tcPr>
            <w:tcW w:w="1440" w:type="dxa"/>
          </w:tcPr>
          <w:p w:rsidR="009D1DB2" w:rsidRPr="00952CD9" w:rsidRDefault="009D1DB2" w:rsidP="00DC72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Прийом пропозицій</w:t>
            </w:r>
          </w:p>
        </w:tc>
        <w:tc>
          <w:tcPr>
            <w:tcW w:w="1643" w:type="dxa"/>
          </w:tcPr>
          <w:p w:rsidR="009D1DB2" w:rsidRPr="00952CD9" w:rsidRDefault="009D1DB2" w:rsidP="00DC72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2CD9">
              <w:rPr>
                <w:rFonts w:ascii="Times New Roman" w:hAnsi="Times New Roman" w:cs="Times New Roman"/>
                <w:b/>
                <w:lang w:val="uk-UA"/>
              </w:rPr>
              <w:t>Результат проведеної закупівлі</w:t>
            </w:r>
          </w:p>
        </w:tc>
      </w:tr>
      <w:tr w:rsidR="009D1DB2" w:rsidTr="00DC7235">
        <w:tc>
          <w:tcPr>
            <w:tcW w:w="534" w:type="dxa"/>
          </w:tcPr>
          <w:p w:rsidR="009D1DB2" w:rsidRPr="005A7FA5" w:rsidRDefault="009D1DB2" w:rsidP="00DC7235">
            <w:pPr>
              <w:rPr>
                <w:lang w:val="uk-UA"/>
              </w:rPr>
            </w:pPr>
            <w:r w:rsidRPr="00556913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E86A3A" w:rsidRDefault="00E86A3A" w:rsidP="00E86A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FA153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Право на </w:t>
              </w:r>
              <w:proofErr w:type="spellStart"/>
              <w:r w:rsidRPr="00FA153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використання</w:t>
              </w:r>
              <w:proofErr w:type="spellEnd"/>
              <w:r w:rsidRPr="00FA153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FA153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програмного</w:t>
              </w:r>
              <w:proofErr w:type="spellEnd"/>
              <w:r w:rsidRPr="00FA153E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 продукту "Pro-доступ"</w:t>
              </w:r>
            </w:hyperlink>
            <w:r w:rsidRPr="00FA15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D1DB2" w:rsidRPr="007923C4" w:rsidRDefault="00E86A3A" w:rsidP="007923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923C4">
              <w:rPr>
                <w:rFonts w:ascii="Times New Roman" w:hAnsi="Times New Roman" w:cs="Times New Roman"/>
                <w:lang w:val="uk-UA"/>
              </w:rPr>
              <w:t>(</w:t>
            </w:r>
            <w:r w:rsidR="007923C4" w:rsidRPr="007923C4">
              <w:rPr>
                <w:rFonts w:ascii="Times New Roman" w:hAnsi="Times New Roman" w:cs="Times New Roman"/>
                <w:shd w:val="clear" w:color="auto" w:fill="FFFFFF"/>
              </w:rPr>
              <w:t>ID: </w:t>
            </w:r>
            <w:r w:rsidR="007923C4" w:rsidRPr="007923C4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UA-2023-11-16-009126-a</w:t>
            </w:r>
            <w:r w:rsidR="007923C4">
              <w:rPr>
                <w:rStyle w:val="tendertuidzvje7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1701" w:type="dxa"/>
          </w:tcPr>
          <w:p w:rsidR="009D1DB2" w:rsidRPr="00FA153E" w:rsidRDefault="009D1DB2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53E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843" w:type="dxa"/>
          </w:tcPr>
          <w:p w:rsidR="009D1DB2" w:rsidRDefault="00E86A3A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</w:t>
            </w:r>
            <w:r w:rsidR="009D1DB2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9D1DB2" w:rsidRDefault="009D1DB2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ПДВ</w:t>
            </w:r>
          </w:p>
          <w:p w:rsidR="009D1DB2" w:rsidRDefault="009D1DB2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1DB2" w:rsidRPr="00A5115A" w:rsidRDefault="009D1DB2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:rsidR="009D1DB2" w:rsidRPr="00D42EB9" w:rsidRDefault="009D1DB2" w:rsidP="00DC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D1DB2" w:rsidRDefault="009D1DB2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Договір </w:t>
            </w:r>
          </w:p>
          <w:p w:rsidR="009D1DB2" w:rsidRDefault="007923C4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33</w:t>
            </w:r>
            <w:r w:rsidR="009D1DB2">
              <w:rPr>
                <w:rFonts w:ascii="Times New Roman" w:hAnsi="Times New Roman" w:cs="Times New Roman"/>
                <w:lang w:val="uk-UA"/>
              </w:rPr>
              <w:t xml:space="preserve"> від</w:t>
            </w:r>
          </w:p>
          <w:p w:rsidR="009D1DB2" w:rsidRDefault="007923C4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9D1DB2">
              <w:rPr>
                <w:rFonts w:ascii="Times New Roman" w:hAnsi="Times New Roman" w:cs="Times New Roman"/>
                <w:lang w:val="uk-UA"/>
              </w:rPr>
              <w:t>.11.2023</w:t>
            </w:r>
          </w:p>
          <w:p w:rsidR="009D1DB2" w:rsidRPr="00263884" w:rsidRDefault="009D1DB2" w:rsidP="00DC72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D1DB2" w:rsidRPr="00556913" w:rsidRDefault="009D1DB2" w:rsidP="009D1DB2">
      <w:pPr>
        <w:rPr>
          <w:rFonts w:ascii="Times New Roman" w:hAnsi="Times New Roman" w:cs="Times New Roman"/>
        </w:rPr>
      </w:pPr>
    </w:p>
    <w:p w:rsidR="0020685D" w:rsidRDefault="00EC73E7" w:rsidP="00E06D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0685D" w:rsidSect="00E06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06D94"/>
    <w:rsid w:val="004156BE"/>
    <w:rsid w:val="005A7FA5"/>
    <w:rsid w:val="007923C4"/>
    <w:rsid w:val="007E421E"/>
    <w:rsid w:val="009D1DB2"/>
    <w:rsid w:val="00A5115A"/>
    <w:rsid w:val="00A91E2A"/>
    <w:rsid w:val="00AF6DD0"/>
    <w:rsid w:val="00B41CAB"/>
    <w:rsid w:val="00BE37B6"/>
    <w:rsid w:val="00D42EB9"/>
    <w:rsid w:val="00E06D94"/>
    <w:rsid w:val="00E86A3A"/>
    <w:rsid w:val="00EC73E7"/>
    <w:rsid w:val="00F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153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D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ndertuidzvje7">
    <w:name w:val="tender__tuid__zvje7"/>
    <w:basedOn w:val="a0"/>
    <w:rsid w:val="009D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6721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2023-11-22T13:08:00Z</dcterms:created>
  <dcterms:modified xsi:type="dcterms:W3CDTF">2023-11-24T12:10:00Z</dcterms:modified>
</cp:coreProperties>
</file>