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4B91F1" w14:textId="77777777" w:rsidR="00691ABE" w:rsidRDefault="00691ABE" w:rsidP="00691AB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object w:dxaOrig="753" w:dyaOrig="1053" w14:anchorId="0B64D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7" o:title="" croptop="-62f" cropbottom="-62f" cropleft="-87f" cropright="-87f"/>
          </v:shape>
          <o:OLEObject Type="Embed" ProgID="Word.Picture.8" ShapeID="_x0000_i1025" DrawAspect="Content" ObjectID="_1755329218" r:id="rId8"/>
        </w:object>
      </w:r>
    </w:p>
    <w:p w14:paraId="202AC1C4" w14:textId="77777777" w:rsidR="00691ABE" w:rsidRDefault="00691ABE" w:rsidP="00ED0DCE">
      <w:pPr>
        <w:spacing w:line="24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Южноукраїнська  міська  рада</w:t>
      </w:r>
    </w:p>
    <w:p w14:paraId="23582F4E" w14:textId="77777777" w:rsidR="00691ABE" w:rsidRDefault="00691ABE" w:rsidP="00ED0DCE">
      <w:pPr>
        <w:pStyle w:val="4"/>
        <w:spacing w:before="0" w:after="0" w:line="240" w:lineRule="atLeast"/>
        <w:ind w:left="1416" w:firstLine="708"/>
        <w:jc w:val="center"/>
      </w:pPr>
      <w:r>
        <w:rPr>
          <w:sz w:val="24"/>
          <w:szCs w:val="24"/>
          <w:lang w:val="uk-UA"/>
        </w:rPr>
        <w:t>Миколаївської  області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091B9888" w14:textId="77777777" w:rsidR="00691ABE" w:rsidRDefault="00691ABE" w:rsidP="00691ABE">
      <w:pPr>
        <w:spacing w:before="120"/>
        <w:jc w:val="center"/>
      </w:pPr>
      <w:r>
        <w:rPr>
          <w:rFonts w:ascii="Times New Roman" w:hAnsi="Times New Roman" w:cs="Times New Roman"/>
          <w:b/>
        </w:rPr>
        <w:t>ВИКОНАВЧИЙ  КОМІТЕТ</w:t>
      </w:r>
    </w:p>
    <w:p w14:paraId="02B7610B" w14:textId="77777777" w:rsidR="00691ABE" w:rsidRDefault="00691ABE" w:rsidP="00691ABE">
      <w:pPr>
        <w:pStyle w:val="9"/>
        <w:tabs>
          <w:tab w:val="clear" w:pos="426"/>
        </w:tabs>
        <w:rPr>
          <w:b w:val="0"/>
          <w:szCs w:val="24"/>
        </w:rPr>
      </w:pPr>
    </w:p>
    <w:p w14:paraId="501288FC" w14:textId="77777777" w:rsidR="00691ABE" w:rsidRDefault="00691ABE" w:rsidP="00691ABE">
      <w:pPr>
        <w:pStyle w:val="9"/>
        <w:tabs>
          <w:tab w:val="clear" w:pos="426"/>
        </w:tabs>
        <w:rPr>
          <w:sz w:val="32"/>
          <w:szCs w:val="32"/>
        </w:rPr>
      </w:pPr>
      <w:r>
        <w:rPr>
          <w:sz w:val="32"/>
          <w:szCs w:val="32"/>
        </w:rPr>
        <w:t>П Р О Т О К О Л  №</w:t>
      </w:r>
      <w:r>
        <w:rPr>
          <w:sz w:val="32"/>
          <w:szCs w:val="32"/>
          <w:lang w:val="ru-RU"/>
        </w:rPr>
        <w:t xml:space="preserve"> 11</w:t>
      </w:r>
    </w:p>
    <w:p w14:paraId="721E08E8" w14:textId="77777777" w:rsidR="00691ABE" w:rsidRPr="007C5B5E" w:rsidRDefault="00691ABE" w:rsidP="00691AB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</w:t>
      </w:r>
      <w:r w:rsidRPr="007C5B5E">
        <w:rPr>
          <w:rFonts w:ascii="Times New Roman" w:hAnsi="Times New Roman" w:cs="Times New Roman"/>
          <w:b/>
          <w:i/>
        </w:rPr>
        <w:t>термінового</w:t>
      </w:r>
      <w:r>
        <w:rPr>
          <w:rFonts w:ascii="Times New Roman" w:hAnsi="Times New Roman" w:cs="Times New Roman"/>
          <w:b/>
          <w:i/>
        </w:rPr>
        <w:t xml:space="preserve"> </w:t>
      </w:r>
      <w:r w:rsidRPr="007C5B5E">
        <w:rPr>
          <w:rFonts w:ascii="Times New Roman" w:hAnsi="Times New Roman" w:cs="Times New Roman"/>
          <w:b/>
          <w:i/>
        </w:rPr>
        <w:t xml:space="preserve"> позапланового </w:t>
      </w:r>
      <w:r>
        <w:rPr>
          <w:rFonts w:ascii="Times New Roman" w:hAnsi="Times New Roman" w:cs="Times New Roman"/>
          <w:b/>
          <w:i/>
        </w:rPr>
        <w:t>дистанційного</w:t>
      </w:r>
    </w:p>
    <w:p w14:paraId="0548A991" w14:textId="77777777" w:rsidR="00691ABE" w:rsidRDefault="00691ABE" w:rsidP="00691ABE">
      <w:pPr>
        <w:pStyle w:val="4"/>
        <w:spacing w:before="0" w:after="0"/>
        <w:jc w:val="center"/>
        <w:rPr>
          <w:i/>
          <w:lang w:val="uk-UA"/>
        </w:rPr>
      </w:pPr>
      <w:r>
        <w:rPr>
          <w:i/>
          <w:lang w:val="uk-UA"/>
        </w:rPr>
        <w:t>засідання  виконавчого комітету</w:t>
      </w:r>
    </w:p>
    <w:p w14:paraId="4F9DC7C3" w14:textId="77777777" w:rsidR="00691ABE" w:rsidRDefault="00691ABE" w:rsidP="00691AB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05647F" w14:textId="77777777" w:rsidR="00691ABE" w:rsidRDefault="00691ABE" w:rsidP="00691ABE">
      <w:r>
        <w:rPr>
          <w:rFonts w:ascii="Times New Roman" w:hAnsi="Times New Roman" w:cs="Times New Roman"/>
          <w:b/>
          <w:bCs/>
          <w:i/>
          <w:u w:val="single"/>
        </w:rPr>
        <w:t xml:space="preserve">від   </w:t>
      </w:r>
      <w:r w:rsidR="0039536A">
        <w:rPr>
          <w:rFonts w:ascii="Times New Roman" w:hAnsi="Times New Roman" w:cs="Times New Roman"/>
          <w:b/>
          <w:bCs/>
          <w:i/>
          <w:u w:val="single"/>
        </w:rPr>
        <w:t>30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 </w:t>
      </w:r>
      <w:r w:rsidR="0039536A">
        <w:rPr>
          <w:rFonts w:ascii="Times New Roman" w:hAnsi="Times New Roman" w:cs="Times New Roman"/>
          <w:b/>
          <w:bCs/>
          <w:i/>
          <w:u w:val="single"/>
        </w:rPr>
        <w:t>серпня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  202</w:t>
      </w:r>
      <w:r w:rsidR="0039536A">
        <w:rPr>
          <w:rFonts w:ascii="Times New Roman" w:hAnsi="Times New Roman" w:cs="Times New Roman"/>
          <w:b/>
          <w:bCs/>
          <w:i/>
          <w:u w:val="single"/>
        </w:rPr>
        <w:t>3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р.</w:t>
      </w:r>
      <w:r>
        <w:rPr>
          <w:rFonts w:ascii="Times New Roman" w:hAnsi="Times New Roman" w:cs="Times New Roman"/>
          <w:bCs/>
          <w:i/>
          <w:u w:val="single"/>
        </w:rPr>
        <w:t xml:space="preserve">  </w:t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</w:t>
      </w:r>
      <w:r w:rsidR="00ED0DC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Місце проведення:</w:t>
      </w:r>
    </w:p>
    <w:p w14:paraId="30ED421E" w14:textId="77777777" w:rsidR="00691ABE" w:rsidRDefault="00691ABE" w:rsidP="00691ABE">
      <w:pPr>
        <w:ind w:left="4248" w:hanging="4248"/>
      </w:pPr>
      <w:r>
        <w:rPr>
          <w:rFonts w:ascii="Times New Roman" w:hAnsi="Times New Roman" w:cs="Times New Roman"/>
          <w:bCs/>
          <w:sz w:val="24"/>
          <w:szCs w:val="24"/>
        </w:rPr>
        <w:t>м. Южноукраїнськ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дистанційне засідання</w:t>
      </w:r>
    </w:p>
    <w:p w14:paraId="190E349E" w14:textId="77777777" w:rsidR="00691ABE" w:rsidRDefault="00691ABE" w:rsidP="00691AB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14:paraId="51056252" w14:textId="77777777" w:rsidR="00691ABE" w:rsidRDefault="00691ABE" w:rsidP="00691ABE">
      <w:r>
        <w:rPr>
          <w:rFonts w:ascii="Times New Roman" w:hAnsi="Times New Roman" w:cs="Times New Roman"/>
          <w:bCs/>
          <w:sz w:val="24"/>
          <w:szCs w:val="24"/>
        </w:rPr>
        <w:t>Всього  членів  виконавчого комітету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- 18</w:t>
      </w:r>
    </w:p>
    <w:p w14:paraId="5699C439" w14:textId="77777777" w:rsidR="00691ABE" w:rsidRDefault="00691ABE" w:rsidP="00691ABE">
      <w:r>
        <w:rPr>
          <w:rFonts w:ascii="Times New Roman" w:hAnsi="Times New Roman" w:cs="Times New Roman"/>
          <w:bCs/>
          <w:sz w:val="24"/>
          <w:szCs w:val="24"/>
        </w:rPr>
        <w:t xml:space="preserve">Присутні на засіданні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- 1</w:t>
      </w:r>
      <w:r w:rsidR="0039536A">
        <w:rPr>
          <w:rFonts w:ascii="Times New Roman" w:hAnsi="Times New Roman" w:cs="Times New Roman"/>
          <w:bCs/>
          <w:sz w:val="24"/>
          <w:szCs w:val="24"/>
        </w:rPr>
        <w:t>1</w:t>
      </w:r>
    </w:p>
    <w:p w14:paraId="64098FC7" w14:textId="77777777" w:rsidR="00691ABE" w:rsidRDefault="00691ABE" w:rsidP="00691ABE"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список додається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)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DDDB3A9" w14:textId="77777777" w:rsidR="00691ABE" w:rsidRDefault="00691ABE" w:rsidP="00691A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1D424997" w14:textId="77777777" w:rsidR="00ED0DCE" w:rsidRDefault="00691ABE" w:rsidP="00691AB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Голова  засідання: </w:t>
      </w:r>
    </w:p>
    <w:p w14:paraId="130DEE9D" w14:textId="77777777" w:rsidR="0039536A" w:rsidRDefault="00691ABE" w:rsidP="00691A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87BED3" w14:textId="77777777" w:rsidR="00691ABE" w:rsidRDefault="0039536A" w:rsidP="00691A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691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секретар Южноукраїнської міської ради</w:t>
      </w:r>
      <w:r w:rsidR="00691AB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691AB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Олександр АКУЛЕНКО</w:t>
      </w:r>
    </w:p>
    <w:p w14:paraId="2AB06A90" w14:textId="77777777" w:rsidR="00691ABE" w:rsidRDefault="00691ABE" w:rsidP="00691A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CF4DBD8" w14:textId="77777777" w:rsidR="00691ABE" w:rsidRDefault="00691ABE" w:rsidP="00691AB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C8B">
        <w:rPr>
          <w:rFonts w:ascii="Times New Roman" w:hAnsi="Times New Roman" w:cs="Times New Roman"/>
          <w:bCs/>
          <w:sz w:val="24"/>
          <w:szCs w:val="24"/>
        </w:rPr>
        <w:t>Б</w:t>
      </w:r>
      <w:r w:rsidRPr="00024215">
        <w:rPr>
          <w:rFonts w:ascii="Times New Roman" w:hAnsi="Times New Roman" w:cs="Times New Roman"/>
          <w:bCs/>
          <w:sz w:val="24"/>
          <w:szCs w:val="24"/>
        </w:rPr>
        <w:t>еручи</w:t>
      </w:r>
      <w:r w:rsidRPr="002220A6">
        <w:rPr>
          <w:rFonts w:ascii="Times New Roman" w:hAnsi="Times New Roman" w:cs="Times New Roman"/>
          <w:bCs/>
          <w:sz w:val="24"/>
          <w:szCs w:val="24"/>
        </w:rPr>
        <w:t xml:space="preserve"> до уваги Регламент виконавчого комітету</w:t>
      </w:r>
      <w:r w:rsidR="0039536A">
        <w:rPr>
          <w:rFonts w:ascii="Times New Roman" w:hAnsi="Times New Roman" w:cs="Times New Roman"/>
          <w:bCs/>
          <w:sz w:val="24"/>
          <w:szCs w:val="24"/>
        </w:rPr>
        <w:t xml:space="preserve"> Южноукраїнської міської ради</w:t>
      </w:r>
      <w:r w:rsidRPr="002220A6">
        <w:rPr>
          <w:rFonts w:ascii="Times New Roman" w:hAnsi="Times New Roman" w:cs="Times New Roman"/>
          <w:bCs/>
          <w:sz w:val="24"/>
          <w:szCs w:val="24"/>
        </w:rPr>
        <w:t>, затверджений рішенням виконавчого комітету Южноукраїнської міської ради  08.09.2021 №307, керуючись  розділом 3.1 «Особливості організації та проведення засідань виконавчого комітету Южноукраїнської міської ради в умовах карантину, надзвичайних ситуацій та /або надзвичайного стану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 воєнного стану</w:t>
      </w:r>
      <w:r w:rsidRPr="002220A6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3.1.1, 3.1.2 та 3.1.5, </w:t>
      </w:r>
      <w:r w:rsidR="0039536A">
        <w:rPr>
          <w:rFonts w:ascii="Times New Roman" w:hAnsi="Times New Roman" w:cs="Times New Roman"/>
          <w:bCs/>
          <w:sz w:val="24"/>
          <w:szCs w:val="24"/>
        </w:rPr>
        <w:t>та враховуючи що 1 вересня 2023 року розпочинається освітній процес 2023/2024</w:t>
      </w:r>
      <w:r w:rsidR="00CE6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536A">
        <w:rPr>
          <w:rFonts w:ascii="Times New Roman" w:hAnsi="Times New Roman" w:cs="Times New Roman"/>
          <w:bCs/>
          <w:sz w:val="24"/>
          <w:szCs w:val="24"/>
        </w:rPr>
        <w:t>в закладах освіти</w:t>
      </w:r>
      <w:r w:rsidR="00CE63AB">
        <w:rPr>
          <w:rFonts w:ascii="Times New Roman" w:hAnsi="Times New Roman" w:cs="Times New Roman"/>
          <w:bCs/>
          <w:sz w:val="24"/>
          <w:szCs w:val="24"/>
        </w:rPr>
        <w:t xml:space="preserve"> комунальної власності Южноукраїнської міської територіальної громади,</w:t>
      </w:r>
      <w:r w:rsidR="00395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було прийнято рішення про проведення</w:t>
      </w:r>
      <w:r w:rsidR="0039536A">
        <w:rPr>
          <w:rFonts w:ascii="Times New Roman" w:hAnsi="Times New Roman" w:cs="Times New Roman"/>
          <w:bCs/>
          <w:sz w:val="24"/>
          <w:szCs w:val="24"/>
        </w:rPr>
        <w:t xml:space="preserve"> термінового позапланового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дистанційного </w:t>
      </w:r>
      <w:r w:rsidR="00CE6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засідання </w:t>
      </w:r>
      <w:r w:rsidR="00CE6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виконавчого</w:t>
      </w:r>
      <w:r w:rsidR="00CE6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комітету</w:t>
      </w:r>
      <w:r w:rsidR="00CE63AB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8A2DCE3" w14:textId="77777777" w:rsidR="00691ABE" w:rsidRDefault="00691ABE" w:rsidP="00691AB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Терміновість прийняття рішення, що виноситься на розгляд виконавчого комітету,  викликана</w:t>
      </w:r>
      <w:r w:rsidR="0039536A">
        <w:rPr>
          <w:rFonts w:ascii="Times New Roman" w:hAnsi="Times New Roman" w:cs="Times New Roman"/>
          <w:bCs/>
          <w:sz w:val="24"/>
          <w:szCs w:val="24"/>
        </w:rPr>
        <w:t xml:space="preserve">  необхідністю створення безпечного освітнього процесу, організації здобуття освіти, освітнього процесу в умовах воєнного стану</w:t>
      </w:r>
      <w:r w:rsidR="00CE63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00CE20" w14:textId="77777777" w:rsidR="00691ABE" w:rsidRDefault="00691ABE" w:rsidP="00691AB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F07D69" w14:textId="77777777" w:rsidR="00691ABE" w:rsidRPr="00B42C15" w:rsidRDefault="00691ABE" w:rsidP="00691AB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Члени виконавчого комітету завчасно дали згоду на проведення  термінового позапланового дистанційного засідання виконавчого комітету</w:t>
      </w:r>
      <w:r w:rsidR="00CE63AB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 запропонованим порядком денним з  1 питання. </w:t>
      </w:r>
      <w:r w:rsidRPr="00B42C15">
        <w:rPr>
          <w:rFonts w:ascii="Times New Roman" w:hAnsi="Times New Roman" w:cs="Times New Roman"/>
          <w:bCs/>
          <w:sz w:val="24"/>
          <w:szCs w:val="24"/>
        </w:rPr>
        <w:t>Про</w:t>
      </w:r>
      <w:r w:rsidR="00CE63AB">
        <w:rPr>
          <w:rFonts w:ascii="Times New Roman" w:hAnsi="Times New Roman" w:cs="Times New Roman"/>
          <w:bCs/>
          <w:sz w:val="24"/>
          <w:szCs w:val="24"/>
        </w:rPr>
        <w:t>є</w:t>
      </w:r>
      <w:r w:rsidRPr="00B42C15">
        <w:rPr>
          <w:rFonts w:ascii="Times New Roman" w:hAnsi="Times New Roman" w:cs="Times New Roman"/>
          <w:bCs/>
          <w:sz w:val="24"/>
          <w:szCs w:val="24"/>
        </w:rPr>
        <w:t xml:space="preserve">кт </w:t>
      </w:r>
      <w:r w:rsidR="00CE63AB">
        <w:rPr>
          <w:rFonts w:ascii="Times New Roman" w:hAnsi="Times New Roman" w:cs="Times New Roman"/>
          <w:bCs/>
          <w:sz w:val="24"/>
          <w:szCs w:val="24"/>
        </w:rPr>
        <w:t xml:space="preserve"> даного </w:t>
      </w:r>
      <w:r w:rsidRPr="00B42C15">
        <w:rPr>
          <w:rFonts w:ascii="Times New Roman" w:hAnsi="Times New Roman" w:cs="Times New Roman"/>
          <w:bCs/>
          <w:sz w:val="24"/>
          <w:szCs w:val="24"/>
        </w:rPr>
        <w:t>рішення членам виконавчого комітету був направлений на електронні адреси та розміщений на офіційному сайті  м.Южноукраїнська</w:t>
      </w:r>
      <w:r w:rsidR="00ED0D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42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3AB">
        <w:rPr>
          <w:rFonts w:ascii="Times New Roman" w:hAnsi="Times New Roman" w:cs="Times New Roman"/>
          <w:bCs/>
          <w:sz w:val="24"/>
          <w:szCs w:val="24"/>
        </w:rPr>
        <w:t>25</w:t>
      </w:r>
      <w:r w:rsidRPr="00B42C15">
        <w:rPr>
          <w:rFonts w:ascii="Times New Roman" w:hAnsi="Times New Roman" w:cs="Times New Roman"/>
          <w:bCs/>
          <w:sz w:val="24"/>
          <w:szCs w:val="24"/>
        </w:rPr>
        <w:t>.0</w:t>
      </w:r>
      <w:r w:rsidR="00CE63AB">
        <w:rPr>
          <w:rFonts w:ascii="Times New Roman" w:hAnsi="Times New Roman" w:cs="Times New Roman"/>
          <w:bCs/>
          <w:sz w:val="24"/>
          <w:szCs w:val="24"/>
        </w:rPr>
        <w:t>8</w:t>
      </w:r>
      <w:r w:rsidRPr="00B42C15">
        <w:rPr>
          <w:rFonts w:ascii="Times New Roman" w:hAnsi="Times New Roman" w:cs="Times New Roman"/>
          <w:bCs/>
          <w:sz w:val="24"/>
          <w:szCs w:val="24"/>
        </w:rPr>
        <w:t>.2</w:t>
      </w:r>
      <w:r w:rsidR="00CE63AB">
        <w:rPr>
          <w:rFonts w:ascii="Times New Roman" w:hAnsi="Times New Roman" w:cs="Times New Roman"/>
          <w:bCs/>
          <w:sz w:val="24"/>
          <w:szCs w:val="24"/>
        </w:rPr>
        <w:t>3</w:t>
      </w:r>
      <w:r w:rsidRPr="00B42C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08128A" w14:textId="77777777" w:rsidR="00691ABE" w:rsidRDefault="00691ABE" w:rsidP="00691AB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BC1976" w14:textId="77777777" w:rsidR="00691ABE" w:rsidRDefault="00691ABE" w:rsidP="00691ABE">
      <w:pPr>
        <w:spacing w:line="240" w:lineRule="exact"/>
        <w:ind w:left="1416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РЕЗУЛЬТАТИ  ГОЛОСУВАННЯ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одноголосно</w:t>
      </w:r>
    </w:p>
    <w:p w14:paraId="4029C232" w14:textId="77777777" w:rsidR="00691ABE" w:rsidRDefault="00691ABE" w:rsidP="00691ABE">
      <w:pPr>
        <w:tabs>
          <w:tab w:val="left" w:pos="3731"/>
        </w:tabs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D0BDB99" w14:textId="77777777" w:rsidR="00691ABE" w:rsidRDefault="00691ABE" w:rsidP="00691ABE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 денний  у кількості  1  питання затверджено.</w:t>
      </w:r>
    </w:p>
    <w:p w14:paraId="6AF4317B" w14:textId="77777777" w:rsidR="00ED0DCE" w:rsidRDefault="00ED0DCE" w:rsidP="00691ABE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B1EAA" w14:textId="77777777" w:rsidR="00691ABE" w:rsidRDefault="00691ABE" w:rsidP="00691ABE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437A5" w14:textId="77777777" w:rsidR="00691ABE" w:rsidRDefault="00691ABE" w:rsidP="00691ABE">
      <w:pPr>
        <w:spacing w:line="24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</w:rPr>
        <w:t>ПОРЯДОК  ДЕН</w:t>
      </w:r>
      <w:r w:rsidR="00ED0DCE">
        <w:rPr>
          <w:rFonts w:ascii="Times New Roman" w:hAnsi="Times New Roman" w:cs="Times New Roman"/>
          <w:b/>
          <w:bCs/>
        </w:rPr>
        <w:t>НИЙ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187B79E" w14:textId="77777777" w:rsidR="00691ABE" w:rsidRDefault="00691ABE" w:rsidP="00691A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18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7020"/>
      </w:tblGrid>
      <w:tr w:rsidR="00691ABE" w:rsidRPr="006E0C8B" w14:paraId="43DCD815" w14:textId="77777777" w:rsidTr="00913895">
        <w:trPr>
          <w:trHeight w:val="323"/>
        </w:trPr>
        <w:tc>
          <w:tcPr>
            <w:tcW w:w="360" w:type="dxa"/>
            <w:shd w:val="clear" w:color="auto" w:fill="auto"/>
          </w:tcPr>
          <w:p w14:paraId="0E9BF9D9" w14:textId="77777777" w:rsidR="00691ABE" w:rsidRPr="006E0C8B" w:rsidRDefault="00691ABE" w:rsidP="00913895">
            <w:pPr>
              <w:ind w:left="-121" w:right="-173" w:firstLine="121"/>
              <w:jc w:val="both"/>
            </w:pPr>
            <w:r w:rsidRPr="006E0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auto"/>
          </w:tcPr>
          <w:p w14:paraId="10CCBE52" w14:textId="77777777" w:rsidR="00691ABE" w:rsidRDefault="00CE63AB" w:rsidP="00913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організацію 2023/2024 навчального року в закладах освіти комунальної власності Южноукраїнської  міської територіальної громади</w:t>
            </w:r>
          </w:p>
          <w:p w14:paraId="19AE0404" w14:textId="77777777" w:rsidR="00ED0DCE" w:rsidRPr="006E0C8B" w:rsidRDefault="00ED0DCE" w:rsidP="0091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BE" w:rsidRPr="006E0C8B" w14:paraId="3E118806" w14:textId="77777777" w:rsidTr="00913895">
        <w:trPr>
          <w:trHeight w:val="389"/>
        </w:trPr>
        <w:tc>
          <w:tcPr>
            <w:tcW w:w="360" w:type="dxa"/>
            <w:shd w:val="clear" w:color="auto" w:fill="auto"/>
          </w:tcPr>
          <w:p w14:paraId="0A5A742D" w14:textId="77777777" w:rsidR="00691ABE" w:rsidRPr="006E0C8B" w:rsidRDefault="00691ABE" w:rsidP="009138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B278DF5" w14:textId="77777777" w:rsidR="00691ABE" w:rsidRPr="006E0C8B" w:rsidRDefault="00691ABE" w:rsidP="00913895">
            <w:pPr>
              <w:jc w:val="both"/>
            </w:pPr>
            <w:r w:rsidRPr="006E0C8B">
              <w:rPr>
                <w:rFonts w:ascii="Times New Roman" w:hAnsi="Times New Roman" w:cs="Times New Roman"/>
                <w:sz w:val="24"/>
                <w:szCs w:val="24"/>
              </w:rPr>
              <w:t>ДОПОВІДАЧ:</w:t>
            </w:r>
          </w:p>
        </w:tc>
        <w:tc>
          <w:tcPr>
            <w:tcW w:w="7020" w:type="dxa"/>
            <w:shd w:val="clear" w:color="auto" w:fill="auto"/>
          </w:tcPr>
          <w:p w14:paraId="477DBEE7" w14:textId="77777777" w:rsidR="00691ABE" w:rsidRPr="006E0C8B" w:rsidRDefault="00CE63AB" w:rsidP="0091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Сінчук Ю.М. </w:t>
            </w:r>
            <w:r w:rsidR="00691ABE" w:rsidRPr="006E0C8B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="00691ABE" w:rsidRPr="006E0C8B">
              <w:rPr>
                <w:rFonts w:ascii="Times New Roman" w:hAnsi="Times New Roman" w:cs="Times New Roman"/>
                <w:sz w:val="24"/>
                <w:szCs w:val="24"/>
              </w:rPr>
              <w:t xml:space="preserve"> Южноукраїнської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Бориса  Грінченка</w:t>
            </w:r>
          </w:p>
        </w:tc>
      </w:tr>
    </w:tbl>
    <w:p w14:paraId="419C1B6E" w14:textId="77777777" w:rsidR="00691ABE" w:rsidRDefault="00691ABE" w:rsidP="00691AB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D52F38" w14:textId="77777777" w:rsidR="00691ABE" w:rsidRDefault="00691ABE" w:rsidP="00691AB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8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7020"/>
      </w:tblGrid>
      <w:tr w:rsidR="00691ABE" w:rsidRPr="00AF7523" w14:paraId="3D9AC55A" w14:textId="77777777" w:rsidTr="00913895">
        <w:trPr>
          <w:trHeight w:val="323"/>
        </w:trPr>
        <w:tc>
          <w:tcPr>
            <w:tcW w:w="360" w:type="dxa"/>
            <w:shd w:val="clear" w:color="auto" w:fill="auto"/>
          </w:tcPr>
          <w:p w14:paraId="39812C2B" w14:textId="77777777" w:rsidR="00691ABE" w:rsidRDefault="00691ABE" w:rsidP="00913895">
            <w:pPr>
              <w:ind w:left="-121" w:right="-173" w:firstLine="12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E63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2B8849A2" w14:textId="77777777" w:rsidR="00691ABE" w:rsidRDefault="00691ABE" w:rsidP="00913895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СЛУХАЛИ:</w:t>
            </w:r>
          </w:p>
        </w:tc>
        <w:tc>
          <w:tcPr>
            <w:tcW w:w="7020" w:type="dxa"/>
            <w:shd w:val="clear" w:color="auto" w:fill="auto"/>
          </w:tcPr>
          <w:p w14:paraId="267DA7CA" w14:textId="77777777" w:rsidR="00CE63AB" w:rsidRPr="00CE63AB" w:rsidRDefault="00691ABE" w:rsidP="009138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 </w:t>
            </w:r>
            <w:r w:rsidR="00CE63AB" w:rsidRPr="00CE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організацію 2023/2024 навчального року в закладах освіти комунальної власності Южноукраїнської  міської територіальної громади</w:t>
            </w:r>
          </w:p>
        </w:tc>
      </w:tr>
      <w:tr w:rsidR="00691ABE" w:rsidRPr="00CE63AB" w14:paraId="3FD9A753" w14:textId="77777777" w:rsidTr="00913895">
        <w:trPr>
          <w:trHeight w:val="389"/>
        </w:trPr>
        <w:tc>
          <w:tcPr>
            <w:tcW w:w="360" w:type="dxa"/>
            <w:shd w:val="clear" w:color="auto" w:fill="auto"/>
          </w:tcPr>
          <w:p w14:paraId="7591E6C8" w14:textId="77777777" w:rsidR="00691ABE" w:rsidRPr="00CE63AB" w:rsidRDefault="00691ABE" w:rsidP="0091389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94F85BB" w14:textId="77777777" w:rsidR="00691ABE" w:rsidRPr="00CE63AB" w:rsidRDefault="00691ABE" w:rsidP="00913895">
            <w:pPr>
              <w:jc w:val="both"/>
              <w:rPr>
                <w:b/>
              </w:rPr>
            </w:pPr>
            <w:r w:rsidRPr="00CE63AB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ДОПОВІДАЧ:</w:t>
            </w:r>
          </w:p>
        </w:tc>
        <w:tc>
          <w:tcPr>
            <w:tcW w:w="7020" w:type="dxa"/>
            <w:shd w:val="clear" w:color="auto" w:fill="auto"/>
          </w:tcPr>
          <w:p w14:paraId="7ACA5988" w14:textId="77777777" w:rsidR="00691ABE" w:rsidRPr="00CE63AB" w:rsidRDefault="00CE63AB" w:rsidP="00913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AB">
              <w:rPr>
                <w:rFonts w:ascii="Times New Roman" w:hAnsi="Times New Roman" w:cs="Times New Roman"/>
                <w:b/>
                <w:sz w:val="24"/>
                <w:szCs w:val="24"/>
              </w:rPr>
              <w:t>Сінчук Ю.М. – начальник управління освіти Южноукраїнської міської ради імені Бориса  Грінченка</w:t>
            </w:r>
          </w:p>
        </w:tc>
      </w:tr>
    </w:tbl>
    <w:p w14:paraId="1BF4EACE" w14:textId="77777777" w:rsidR="00691ABE" w:rsidRPr="00CE63AB" w:rsidRDefault="00691ABE" w:rsidP="00691A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DE09789" w14:textId="77777777" w:rsidR="00ED0DCE" w:rsidRDefault="003D7C23" w:rsidP="003D7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E63AB">
        <w:rPr>
          <w:rFonts w:ascii="Times New Roman" w:hAnsi="Times New Roman" w:cs="Times New Roman"/>
          <w:b/>
          <w:bCs/>
          <w:sz w:val="24"/>
          <w:szCs w:val="24"/>
        </w:rPr>
        <w:t>Сінчук Ю.М.</w:t>
      </w:r>
      <w:r w:rsidR="00691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ABE" w:rsidRPr="00FE556E">
        <w:rPr>
          <w:rFonts w:ascii="Times New Roman" w:hAnsi="Times New Roman" w:cs="Times New Roman"/>
          <w:bCs/>
          <w:sz w:val="24"/>
          <w:szCs w:val="24"/>
        </w:rPr>
        <w:t>допові</w:t>
      </w:r>
      <w:r w:rsidR="00CE63AB">
        <w:rPr>
          <w:rFonts w:ascii="Times New Roman" w:hAnsi="Times New Roman" w:cs="Times New Roman"/>
          <w:bCs/>
          <w:sz w:val="24"/>
          <w:szCs w:val="24"/>
        </w:rPr>
        <w:t>в</w:t>
      </w:r>
      <w:r w:rsidR="00691ABE" w:rsidRPr="00FE556E">
        <w:rPr>
          <w:rFonts w:ascii="Times New Roman" w:hAnsi="Times New Roman" w:cs="Times New Roman"/>
          <w:bCs/>
          <w:sz w:val="24"/>
          <w:szCs w:val="24"/>
        </w:rPr>
        <w:t>, що</w:t>
      </w:r>
      <w:r w:rsidR="00691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81E" w:rsidRPr="006F681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</w:t>
      </w:r>
      <w:r w:rsidR="006F681E">
        <w:rPr>
          <w:rFonts w:ascii="Times New Roman" w:hAnsi="Times New Roman" w:cs="Times New Roman"/>
          <w:sz w:val="24"/>
          <w:szCs w:val="24"/>
        </w:rPr>
        <w:t xml:space="preserve">Міністрів України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81E">
        <w:rPr>
          <w:rFonts w:ascii="Times New Roman" w:hAnsi="Times New Roman" w:cs="Times New Roman"/>
          <w:sz w:val="24"/>
          <w:szCs w:val="24"/>
        </w:rPr>
        <w:t>від 28 липня 2023 № 782 «Про початок навчального року під час воєнного стану в Україні», де враховуючи підпункт 2 пункту 2/1  розділу Х «Прикінцеві та перехідні положення Закону України «Про повну загальну середню освіту», було вирішено : установити в закладах загальної середньої освіти тривалість 2023/2024 навчального року з 1 вересня 2023 р. до 28 червня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81E">
        <w:rPr>
          <w:rFonts w:ascii="Times New Roman" w:hAnsi="Times New Roman" w:cs="Times New Roman"/>
          <w:sz w:val="24"/>
          <w:szCs w:val="24"/>
        </w:rPr>
        <w:t xml:space="preserve">року. Але в даній постанові наголошено на те , що </w:t>
      </w:r>
      <w:r w:rsidR="00ED0DCE">
        <w:rPr>
          <w:rFonts w:ascii="Times New Roman" w:hAnsi="Times New Roman" w:cs="Times New Roman"/>
          <w:sz w:val="24"/>
          <w:szCs w:val="24"/>
        </w:rPr>
        <w:t xml:space="preserve">необхідно </w:t>
      </w:r>
      <w:r w:rsidR="00593043">
        <w:rPr>
          <w:rFonts w:ascii="Times New Roman" w:hAnsi="Times New Roman" w:cs="Times New Roman"/>
          <w:sz w:val="24"/>
          <w:szCs w:val="24"/>
        </w:rPr>
        <w:t>забезпечити організацію початку навчального року залежно від безпекової ситуації в кожній окремій адміністративно-територіальній одиниці.</w:t>
      </w:r>
    </w:p>
    <w:p w14:paraId="4C222D2C" w14:textId="77777777" w:rsidR="00ED0DCE" w:rsidRDefault="00593043" w:rsidP="00ED0D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Також, начальник управління освіти Южноукраїнської міської ради наголосив, що надійшов лист від Міністерства освіти</w:t>
      </w:r>
      <w:r w:rsidR="001917F9">
        <w:rPr>
          <w:rFonts w:ascii="Times New Roman" w:hAnsi="Times New Roman" w:cs="Times New Roman"/>
          <w:sz w:val="24"/>
          <w:szCs w:val="24"/>
        </w:rPr>
        <w:t xml:space="preserve"> і науки України від 16.08.2023 № 1/12186-23 «Про організацію 2023/2024 навчального року в закладах загальної середньої освіти» де, вказано було</w:t>
      </w:r>
      <w:r w:rsidR="00ED0DCE">
        <w:rPr>
          <w:rFonts w:ascii="Times New Roman" w:hAnsi="Times New Roman" w:cs="Times New Roman"/>
          <w:sz w:val="24"/>
          <w:szCs w:val="24"/>
        </w:rPr>
        <w:t xml:space="preserve"> теж</w:t>
      </w:r>
      <w:r w:rsidR="001917F9">
        <w:rPr>
          <w:rFonts w:ascii="Times New Roman" w:hAnsi="Times New Roman" w:cs="Times New Roman"/>
          <w:sz w:val="24"/>
          <w:szCs w:val="24"/>
        </w:rPr>
        <w:t xml:space="preserve"> на те, що освітній процес у закладах загальної середньої освіти може бути організовано за очною, дистанційною формами навчання або їх поєднанням (за змішаним режимом) залежно від можливостей фонду захисних споруд у цих закладах. Організація освітнього процесу залежить від безпекової ситуації в кожному населеному пункті.</w:t>
      </w:r>
      <w:r w:rsidR="003D7C23">
        <w:rPr>
          <w:rFonts w:ascii="Times New Roman" w:hAnsi="Times New Roman" w:cs="Times New Roman"/>
          <w:sz w:val="24"/>
          <w:szCs w:val="24"/>
        </w:rPr>
        <w:t xml:space="preserve"> Форма організації освітнього процесу може змінюватися впродовж навчального року залежно від безпекової ситуації тощо. </w:t>
      </w:r>
    </w:p>
    <w:p w14:paraId="562BD8FC" w14:textId="77777777" w:rsidR="003D7C23" w:rsidRDefault="003D7C23" w:rsidP="00ED0D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Сінчук Ю.М. звернув увагу на те, що дана постанова наголошує на важливості застосування індивідуального підходу до кожного учня/учениці в найкращих інтересах дитини для дотримання її права на продовження здобуття освіти.</w:t>
      </w:r>
    </w:p>
    <w:p w14:paraId="6B3019E1" w14:textId="77777777" w:rsidR="00B90349" w:rsidRDefault="003D7C23" w:rsidP="00B90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 і був розроблений даний проєкт рішення,</w:t>
      </w:r>
      <w:r w:rsidR="00B90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який необхідно терміново прийняти та затвердити</w:t>
      </w:r>
      <w:r w:rsidR="00B90349">
        <w:rPr>
          <w:rFonts w:ascii="Times New Roman" w:hAnsi="Times New Roman" w:cs="Times New Roman"/>
          <w:sz w:val="24"/>
          <w:szCs w:val="24"/>
        </w:rPr>
        <w:t xml:space="preserve"> на засіданні виконавчого комітету.</w:t>
      </w:r>
    </w:p>
    <w:p w14:paraId="2F5DC0E1" w14:textId="77777777" w:rsidR="00B90349" w:rsidRDefault="00B90349" w:rsidP="003D7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даному проєкту рішення  розписано </w:t>
      </w:r>
      <w:r w:rsidR="002710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світній процес у 2023/2024 навчальному році в закладах освіти комунальної власності Южноукраїнської міської територіальної громади в різних формах залежно від безпекової ситуації в кожному населеному пункті, наявності  захисних  споруд цивільного захисту, у тому числі найпростіших укриттів, їх розрахункової  місткості та стану. Всім керівникам закладів освіти вказано на необхідність  організації   якісного освітнього процесу в умовах воєнного стану на всій території Южноукраїнської міської територіальної громади. </w:t>
      </w:r>
    </w:p>
    <w:p w14:paraId="3ABD4032" w14:textId="77777777" w:rsidR="00CE63AB" w:rsidRPr="00B93447" w:rsidRDefault="00CE63AB" w:rsidP="00ED0D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548A72" w14:textId="77777777" w:rsidR="00691ABE" w:rsidRPr="00B93447" w:rsidRDefault="00691ABE" w:rsidP="00691AB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447">
        <w:rPr>
          <w:rFonts w:ascii="Times New Roman" w:hAnsi="Times New Roman" w:cs="Times New Roman"/>
          <w:bCs/>
          <w:i/>
          <w:sz w:val="24"/>
          <w:szCs w:val="24"/>
        </w:rPr>
        <w:t>Запропонований про</w:t>
      </w:r>
      <w:r w:rsidR="002710DC">
        <w:rPr>
          <w:rFonts w:ascii="Times New Roman" w:hAnsi="Times New Roman" w:cs="Times New Roman"/>
          <w:bCs/>
          <w:i/>
          <w:sz w:val="24"/>
          <w:szCs w:val="24"/>
        </w:rPr>
        <w:t>є</w:t>
      </w:r>
      <w:r w:rsidRPr="00B93447">
        <w:rPr>
          <w:rFonts w:ascii="Times New Roman" w:hAnsi="Times New Roman" w:cs="Times New Roman"/>
          <w:bCs/>
          <w:i/>
          <w:sz w:val="24"/>
          <w:szCs w:val="24"/>
        </w:rPr>
        <w:t>кт рішення поставлено на голосування.</w:t>
      </w:r>
    </w:p>
    <w:p w14:paraId="0B4FE772" w14:textId="77777777" w:rsidR="00ED0DCE" w:rsidRDefault="00ED0DCE" w:rsidP="00691A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EC474" w14:textId="77777777" w:rsidR="002710DC" w:rsidRDefault="00691ABE" w:rsidP="00691A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Прийняти  запропонований  проєкт  рішення </w:t>
      </w:r>
    </w:p>
    <w:p w14:paraId="1B7346EC" w14:textId="77777777" w:rsidR="00691ABE" w:rsidRDefault="00691ABE" w:rsidP="00691ABE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488BA" w14:textId="77777777" w:rsidR="00691ABE" w:rsidRDefault="00691ABE" w:rsidP="00691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РЕЗУЛЬТАТИ  ГОЛОСУВАННЯ: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одноголосно</w:t>
      </w:r>
    </w:p>
    <w:p w14:paraId="01AE1BDE" w14:textId="77777777" w:rsidR="00691ABE" w:rsidRPr="007E0ECA" w:rsidRDefault="00691ABE" w:rsidP="00691ABE">
      <w:pPr>
        <w:spacing w:line="240" w:lineRule="exact"/>
        <w:jc w:val="both"/>
        <w:rPr>
          <w:i/>
        </w:rPr>
      </w:pPr>
      <w:r w:rsidRPr="007E0ECA">
        <w:rPr>
          <w:rFonts w:ascii="Times New Roman" w:hAnsi="Times New Roman" w:cs="Times New Roman"/>
          <w:i/>
          <w:sz w:val="24"/>
          <w:szCs w:val="24"/>
        </w:rPr>
        <w:t>(список членів виконавчого комітету з їх  підписами додається до протоколу засідання виконавчого к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7E0ECA">
        <w:rPr>
          <w:rFonts w:ascii="Times New Roman" w:hAnsi="Times New Roman" w:cs="Times New Roman"/>
          <w:i/>
          <w:sz w:val="24"/>
          <w:szCs w:val="24"/>
        </w:rPr>
        <w:t>мітету)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F6FD464" w14:textId="77777777" w:rsidR="00691ABE" w:rsidRDefault="00691ABE" w:rsidP="00691ABE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/Рішення № </w:t>
      </w:r>
      <w:r w:rsidR="00ED0DCE">
        <w:rPr>
          <w:rFonts w:ascii="Times New Roman" w:hAnsi="Times New Roman" w:cs="Times New Roman"/>
          <w:sz w:val="24"/>
          <w:szCs w:val="24"/>
        </w:rPr>
        <w:t>278</w:t>
      </w:r>
      <w:r>
        <w:rPr>
          <w:rFonts w:ascii="Times New Roman" w:hAnsi="Times New Roman" w:cs="Times New Roman"/>
          <w:sz w:val="24"/>
          <w:szCs w:val="24"/>
        </w:rPr>
        <w:t xml:space="preserve"> додається/</w:t>
      </w:r>
    </w:p>
    <w:p w14:paraId="5033B168" w14:textId="77777777" w:rsidR="00691ABE" w:rsidRDefault="00691ABE" w:rsidP="00691A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9D2A6" w14:textId="77777777" w:rsidR="00ED0DCE" w:rsidRDefault="00ED0DCE" w:rsidP="00691A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30B69" w14:textId="77777777" w:rsidR="00691ABE" w:rsidRPr="001672E3" w:rsidRDefault="00ED0DCE" w:rsidP="00ED0DCE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Секретар міської ради</w:t>
      </w:r>
      <w:r w:rsidR="00691ABE" w:rsidRPr="001672E3">
        <w:rPr>
          <w:rFonts w:ascii="Times New Roman" w:hAnsi="Times New Roman" w:cs="Times New Roman"/>
          <w:b/>
          <w:sz w:val="24"/>
          <w:szCs w:val="24"/>
        </w:rPr>
        <w:tab/>
      </w:r>
      <w:r w:rsidR="00691ABE" w:rsidRPr="001672E3">
        <w:rPr>
          <w:rFonts w:ascii="Times New Roman" w:hAnsi="Times New Roman" w:cs="Times New Roman"/>
          <w:b/>
          <w:sz w:val="24"/>
          <w:szCs w:val="24"/>
        </w:rPr>
        <w:tab/>
      </w:r>
      <w:r w:rsidR="00691ABE" w:rsidRPr="001672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Олександр АКУЛЕНКО</w:t>
      </w:r>
    </w:p>
    <w:p w14:paraId="7B59A491" w14:textId="77777777" w:rsidR="00691ABE" w:rsidRPr="001672E3" w:rsidRDefault="00691ABE" w:rsidP="00691A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B3E52" w14:textId="77777777" w:rsidR="00691ABE" w:rsidRPr="001672E3" w:rsidRDefault="00ED0DCE" w:rsidP="00691A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91ABE" w:rsidRPr="001672E3">
        <w:rPr>
          <w:rFonts w:ascii="Times New Roman" w:hAnsi="Times New Roman" w:cs="Times New Roman"/>
          <w:b/>
          <w:sz w:val="24"/>
          <w:szCs w:val="24"/>
        </w:rPr>
        <w:t xml:space="preserve">аступник </w:t>
      </w:r>
    </w:p>
    <w:p w14:paraId="7F629C23" w14:textId="77777777" w:rsidR="00ED0DCE" w:rsidRDefault="00691ABE" w:rsidP="00691A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E3">
        <w:rPr>
          <w:rFonts w:ascii="Times New Roman" w:hAnsi="Times New Roman" w:cs="Times New Roman"/>
          <w:b/>
          <w:sz w:val="24"/>
          <w:szCs w:val="24"/>
        </w:rPr>
        <w:t xml:space="preserve">міського голови                                 </w:t>
      </w:r>
      <w:r w:rsidR="00ED0DCE">
        <w:rPr>
          <w:rFonts w:ascii="Times New Roman" w:hAnsi="Times New Roman" w:cs="Times New Roman"/>
          <w:b/>
          <w:sz w:val="24"/>
          <w:szCs w:val="24"/>
        </w:rPr>
        <w:t xml:space="preserve">                Марія  ДРОЗДОВА</w:t>
      </w:r>
    </w:p>
    <w:p w14:paraId="050CEE71" w14:textId="77777777" w:rsidR="00691ABE" w:rsidRPr="001672E3" w:rsidRDefault="00691ABE" w:rsidP="00691A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E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5C24251D" w14:textId="77777777" w:rsidR="00691ABE" w:rsidRDefault="00691ABE" w:rsidP="00691AB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71B0AEFC" w14:textId="77777777" w:rsidR="00691ABE" w:rsidRPr="00ED0DCE" w:rsidRDefault="00691ABE" w:rsidP="00691AB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D0DCE">
        <w:rPr>
          <w:rFonts w:ascii="Times New Roman" w:hAnsi="Times New Roman" w:cs="Times New Roman"/>
          <w:sz w:val="16"/>
          <w:szCs w:val="16"/>
        </w:rPr>
        <w:t xml:space="preserve"> </w:t>
      </w:r>
      <w:r w:rsidR="00ED0DCE" w:rsidRPr="00ED0DCE">
        <w:rPr>
          <w:rFonts w:ascii="Times New Roman" w:hAnsi="Times New Roman" w:cs="Times New Roman"/>
          <w:sz w:val="16"/>
          <w:szCs w:val="16"/>
        </w:rPr>
        <w:t>ГЛУНИЦЬКА Інна</w:t>
      </w:r>
      <w:r w:rsidRPr="00ED0DCE">
        <w:rPr>
          <w:rFonts w:ascii="Times New Roman" w:hAnsi="Times New Roman" w:cs="Times New Roman"/>
          <w:sz w:val="16"/>
          <w:szCs w:val="16"/>
        </w:rPr>
        <w:tab/>
      </w:r>
    </w:p>
    <w:p w14:paraId="2235F781" w14:textId="77777777" w:rsidR="00691ABE" w:rsidRPr="00ED0DCE" w:rsidRDefault="00ED0DCE" w:rsidP="00ED0DC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D0DCE">
        <w:rPr>
          <w:rFonts w:ascii="Times New Roman" w:hAnsi="Times New Roman" w:cs="Times New Roman"/>
          <w:sz w:val="16"/>
          <w:szCs w:val="16"/>
        </w:rPr>
        <w:t xml:space="preserve"> (05136) 5-99-81</w:t>
      </w:r>
    </w:p>
    <w:sectPr w:rsidR="00691ABE" w:rsidRPr="00ED0DCE" w:rsidSect="00ED0DCE">
      <w:headerReference w:type="default" r:id="rId9"/>
      <w:footerReference w:type="default" r:id="rId10"/>
      <w:pgSz w:w="11906" w:h="16838"/>
      <w:pgMar w:top="851" w:right="566" w:bottom="426" w:left="226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16DA" w14:textId="77777777" w:rsidR="00240C60" w:rsidRDefault="00240C60">
      <w:r>
        <w:separator/>
      </w:r>
    </w:p>
  </w:endnote>
  <w:endnote w:type="continuationSeparator" w:id="0">
    <w:p w14:paraId="1FE5FE02" w14:textId="77777777" w:rsidR="00240C60" w:rsidRDefault="0024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5ECA5" w14:textId="77777777" w:rsidR="004607A7" w:rsidRDefault="00691ABE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6149BA" wp14:editId="5C562109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3970" cy="200660"/>
              <wp:effectExtent l="5715" t="635" r="8890" b="825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0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EAC3E" w14:textId="77777777" w:rsidR="004607A7" w:rsidRDefault="00240C60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-50.1pt;margin-top:.05pt;width:1.1pt;height:15.8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" stroked="f">
              <v:fill opacity="0"/>
              <v:textbox inset="0,0,0,0">
                <w:txbxContent>
                  <w:p w:rsidR="004607A7" w:rsidRDefault="002710DC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D21C" w14:textId="77777777" w:rsidR="00240C60" w:rsidRDefault="00240C60">
      <w:r>
        <w:separator/>
      </w:r>
    </w:p>
  </w:footnote>
  <w:footnote w:type="continuationSeparator" w:id="0">
    <w:p w14:paraId="7DC57B97" w14:textId="77777777" w:rsidR="00240C60" w:rsidRDefault="0024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C2C6" w14:textId="77777777" w:rsidR="004607A7" w:rsidRDefault="00691ABE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D129A7" wp14:editId="6D37D132">
              <wp:simplePos x="0" y="0"/>
              <wp:positionH relativeFrom="margin">
                <wp:align>center</wp:align>
              </wp:positionH>
              <wp:positionV relativeFrom="paragraph">
                <wp:posOffset>-2540</wp:posOffset>
              </wp:positionV>
              <wp:extent cx="422910" cy="200660"/>
              <wp:effectExtent l="3175" t="6985" r="2540" b="190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200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E4682" w14:textId="77777777" w:rsidR="004607A7" w:rsidRDefault="002710DC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-.2pt;width:33.3pt;height:15.8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" stroked="f">
              <v:fill opacity="0"/>
              <v:textbox inset="0,0,0,0">
                <w:txbxContent>
                  <w:p w:rsidR="004607A7" w:rsidRDefault="002710DC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A95BE4"/>
    <w:multiLevelType w:val="hybridMultilevel"/>
    <w:tmpl w:val="266419D8"/>
    <w:lvl w:ilvl="0" w:tplc="89B0A1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BE"/>
    <w:rsid w:val="001917F9"/>
    <w:rsid w:val="00240C60"/>
    <w:rsid w:val="002710DC"/>
    <w:rsid w:val="0039536A"/>
    <w:rsid w:val="003D7C23"/>
    <w:rsid w:val="00593043"/>
    <w:rsid w:val="005D39E2"/>
    <w:rsid w:val="00691ABE"/>
    <w:rsid w:val="006F681E"/>
    <w:rsid w:val="00B90349"/>
    <w:rsid w:val="00CE63AB"/>
    <w:rsid w:val="00E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5C089"/>
  <w15:chartTrackingRefBased/>
  <w15:docId w15:val="{A078E0A9-49B0-4151-B52D-ECA8F410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1AB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8"/>
      <w:szCs w:val="28"/>
      <w:lang w:val="uk-UA" w:eastAsia="zh-CN"/>
    </w:rPr>
  </w:style>
  <w:style w:type="paragraph" w:styleId="4">
    <w:name w:val="heading 4"/>
    <w:basedOn w:val="a"/>
    <w:next w:val="a"/>
    <w:link w:val="40"/>
    <w:qFormat/>
    <w:rsid w:val="00691ABE"/>
    <w:pPr>
      <w:keepNext/>
      <w:numPr>
        <w:ilvl w:val="3"/>
        <w:numId w:val="1"/>
      </w:numPr>
      <w:overflowPunct w:val="0"/>
      <w:spacing w:before="240" w:after="60"/>
      <w:textAlignment w:val="baseline"/>
      <w:outlineLvl w:val="3"/>
    </w:pPr>
    <w:rPr>
      <w:rFonts w:ascii="Times New Roman" w:hAnsi="Times New Roman" w:cs="Times New Roman"/>
      <w:b/>
      <w:bCs/>
      <w:lang w:val="ru-RU"/>
    </w:rPr>
  </w:style>
  <w:style w:type="paragraph" w:styleId="9">
    <w:name w:val="heading 9"/>
    <w:basedOn w:val="a"/>
    <w:next w:val="a"/>
    <w:link w:val="90"/>
    <w:qFormat/>
    <w:rsid w:val="00691ABE"/>
    <w:pPr>
      <w:keepNext/>
      <w:numPr>
        <w:ilvl w:val="8"/>
        <w:numId w:val="1"/>
      </w:numPr>
      <w:tabs>
        <w:tab w:val="left" w:pos="426"/>
      </w:tabs>
      <w:overflowPunct w:val="0"/>
      <w:jc w:val="center"/>
      <w:textAlignment w:val="baseline"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1ABE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customStyle="1" w:styleId="90">
    <w:name w:val="Заголовок 9 Знак"/>
    <w:basedOn w:val="a0"/>
    <w:link w:val="9"/>
    <w:rsid w:val="00691ABE"/>
    <w:rPr>
      <w:rFonts w:ascii="Times New Roman" w:eastAsia="Times New Roman" w:hAnsi="Times New Roman" w:cs="Times New Roman"/>
      <w:b/>
      <w:bCs/>
      <w:sz w:val="24"/>
      <w:szCs w:val="28"/>
      <w:lang w:val="uk-UA" w:eastAsia="zh-CN"/>
    </w:rPr>
  </w:style>
  <w:style w:type="character" w:styleId="a3">
    <w:name w:val="page number"/>
    <w:basedOn w:val="a0"/>
    <w:rsid w:val="00691ABE"/>
  </w:style>
  <w:style w:type="paragraph" w:styleId="a4">
    <w:name w:val="footer"/>
    <w:basedOn w:val="a"/>
    <w:link w:val="a5"/>
    <w:rsid w:val="00691A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1ABE"/>
    <w:rPr>
      <w:rFonts w:ascii="Courier New" w:eastAsia="Times New Roman" w:hAnsi="Courier New" w:cs="Courier New"/>
      <w:sz w:val="28"/>
      <w:szCs w:val="28"/>
      <w:lang w:val="uk-UA" w:eastAsia="zh-CN"/>
    </w:rPr>
  </w:style>
  <w:style w:type="paragraph" w:styleId="a6">
    <w:name w:val="header"/>
    <w:basedOn w:val="a"/>
    <w:link w:val="a7"/>
    <w:rsid w:val="00691A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1ABE"/>
    <w:rPr>
      <w:rFonts w:ascii="Courier New" w:eastAsia="Times New Roman" w:hAnsi="Courier New" w:cs="Courier New"/>
      <w:sz w:val="28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2023-09-04T07:35:00Z</cp:lastPrinted>
  <dcterms:created xsi:type="dcterms:W3CDTF">2023-09-04T07:41:00Z</dcterms:created>
  <dcterms:modified xsi:type="dcterms:W3CDTF">2023-09-04T07:41:00Z</dcterms:modified>
</cp:coreProperties>
</file>