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D40" w:rsidRPr="00FB7C4B" w:rsidRDefault="00C74D40" w:rsidP="00C7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Річний звіт </w:t>
      </w:r>
      <w:r w:rsidRPr="00FB7C4B">
        <w:rPr>
          <w:rFonts w:ascii="Times New Roman" w:hAnsi="Times New Roman"/>
          <w:b/>
          <w:sz w:val="24"/>
          <w:szCs w:val="24"/>
          <w:lang w:val="uk-UA"/>
        </w:rPr>
        <w:t xml:space="preserve"> про роботу зі зверненнями громадян в</w:t>
      </w:r>
    </w:p>
    <w:p w:rsidR="00C74D40" w:rsidRPr="00FB7C4B" w:rsidRDefault="00C74D40" w:rsidP="00C7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B7C4B">
        <w:rPr>
          <w:rFonts w:ascii="Times New Roman" w:hAnsi="Times New Roman"/>
          <w:b/>
          <w:sz w:val="24"/>
          <w:szCs w:val="24"/>
          <w:lang w:val="uk-UA"/>
        </w:rPr>
        <w:t xml:space="preserve">Южноукраїнському міському центрі соціальних служб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FB7C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C74D40" w:rsidRPr="00FB7C4B" w:rsidRDefault="00C74D40" w:rsidP="00C7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у  </w:t>
      </w:r>
      <w:r w:rsidRPr="00FB7C4B">
        <w:rPr>
          <w:rFonts w:ascii="Times New Roman" w:hAnsi="Times New Roman"/>
          <w:b/>
          <w:sz w:val="24"/>
          <w:szCs w:val="24"/>
          <w:lang w:val="uk-UA"/>
        </w:rPr>
        <w:t>20</w:t>
      </w:r>
      <w:r>
        <w:rPr>
          <w:rFonts w:ascii="Times New Roman" w:hAnsi="Times New Roman"/>
          <w:b/>
          <w:sz w:val="24"/>
          <w:szCs w:val="24"/>
          <w:lang w:val="uk-UA"/>
        </w:rPr>
        <w:t>22</w:t>
      </w:r>
      <w:r w:rsidRPr="00FB7C4B">
        <w:rPr>
          <w:rFonts w:ascii="Times New Roman" w:hAnsi="Times New Roman"/>
          <w:b/>
          <w:sz w:val="24"/>
          <w:szCs w:val="24"/>
          <w:lang w:val="uk-UA"/>
        </w:rPr>
        <w:t xml:space="preserve"> р</w:t>
      </w:r>
      <w:r>
        <w:rPr>
          <w:rFonts w:ascii="Times New Roman" w:hAnsi="Times New Roman"/>
          <w:b/>
          <w:sz w:val="24"/>
          <w:szCs w:val="24"/>
          <w:lang w:val="uk-UA"/>
        </w:rPr>
        <w:t>оці</w:t>
      </w:r>
    </w:p>
    <w:p w:rsidR="00C74D40" w:rsidRPr="00FB7C4B" w:rsidRDefault="00C74D40" w:rsidP="00C74D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74D40" w:rsidRDefault="00C74D40" w:rsidP="00C74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У період  2022 року до Южноукраїнського міського центру соціальних служб (далі – ЮМЦСС, Центр) надійшло 2 письмових звернення від громадян, щодо надання консультаційних послуг та проведення діагностичної та корекційної роботи практичним психолога центру з неповнолітньою дитиною. Електронних та колективних звернень не надходило.</w:t>
      </w:r>
    </w:p>
    <w:p w:rsidR="00C74D40" w:rsidRDefault="00C74D40" w:rsidP="00C74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В Южноукраїнському міському центрі соціальних служб першочергово звернення розглядаються директором Центру, згідно з наказом від </w:t>
      </w:r>
      <w:r w:rsidRPr="000D0704">
        <w:rPr>
          <w:rFonts w:ascii="Times New Roman" w:hAnsi="Times New Roman"/>
          <w:sz w:val="24"/>
          <w:szCs w:val="24"/>
          <w:lang w:val="uk-UA"/>
        </w:rPr>
        <w:t>16.12.2021 № 126-ОД</w:t>
      </w:r>
      <w:r>
        <w:rPr>
          <w:rFonts w:ascii="Times New Roman" w:hAnsi="Times New Roman"/>
          <w:sz w:val="24"/>
          <w:szCs w:val="24"/>
          <w:lang w:val="uk-UA"/>
        </w:rPr>
        <w:t xml:space="preserve"> «Про затвердження графіків проведення особистого прийому громадян, «гарячих» телефонних ліній у 20</w:t>
      </w:r>
      <w:r w:rsidRPr="007869F0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2 році». Крім директора Южноукраїнського міського центру соціальних служб   прийом громадян здійснює юрисконсульт Центру.</w:t>
      </w:r>
    </w:p>
    <w:p w:rsidR="00C74D40" w:rsidRPr="005368E7" w:rsidRDefault="00C74D40" w:rsidP="00C74D4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За звітний період  директором ЮМЦСС розглянуто 44 звернення,   юрисконсультом   - 5 </w:t>
      </w:r>
      <w:r w:rsidRPr="005368E7">
        <w:rPr>
          <w:rFonts w:ascii="Times New Roman" w:hAnsi="Times New Roman"/>
          <w:sz w:val="24"/>
          <w:szCs w:val="24"/>
          <w:lang w:val="uk-UA"/>
        </w:rPr>
        <w:t>звернень.</w:t>
      </w:r>
    </w:p>
    <w:p w:rsidR="00C74D40" w:rsidRDefault="00C74D40" w:rsidP="00C74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368E7">
        <w:rPr>
          <w:rFonts w:ascii="Times New Roman" w:hAnsi="Times New Roman"/>
          <w:sz w:val="24"/>
          <w:szCs w:val="24"/>
          <w:lang w:val="uk-UA"/>
        </w:rPr>
        <w:tab/>
        <w:t>Основні питання з якими звертаються громадяни до Ц</w:t>
      </w:r>
      <w:r>
        <w:rPr>
          <w:rFonts w:ascii="Times New Roman" w:hAnsi="Times New Roman"/>
          <w:sz w:val="24"/>
          <w:szCs w:val="24"/>
          <w:lang w:val="uk-UA"/>
        </w:rPr>
        <w:t>ентру: питання про надання різних видів соціальних послуг (соціально-педагогічних, юридичних, психологічних, інформаційних) та сприяння у вирішенні сімейних конфліктів та насильства – 4 особи , оформлення відповідних державних соціальних допомог – 2 особи, сприяння у  відновленні документів – 2 особи, сприяння у вирішенні питань пов</w:t>
      </w:r>
      <w:r w:rsidRPr="00A000A8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язаних з безробіттям –3 особи , неналежне виконання батьками своїх обов</w:t>
      </w:r>
      <w:r w:rsidRPr="00A000A8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язків – 10 осіб , розірвання шлюбу та стягнення аліментів на дітей  – 1 особа, сприяння в отриманні гуманітарної допомоги внутрішньо переміщеним особам –12 осіб, роз</w:t>
      </w:r>
      <w:r w:rsidRPr="00894AA6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яснення норм чинного законодавства соціального напрямку –15 осіб .</w:t>
      </w:r>
    </w:p>
    <w:p w:rsidR="00C74D40" w:rsidRDefault="00C74D40" w:rsidP="00C74D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Южноукраїнського міського ЦСС  надійшло 2 звернення від народних депутатів Артема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Черноморова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 та Дмитра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Кисилевського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щодо діяльності установи. Звернення були розглянуті та надані відповіді у терміни передбачені чинним законодавством. </w:t>
      </w:r>
    </w:p>
    <w:p w:rsidR="00C74D40" w:rsidRDefault="00C74D40" w:rsidP="00C74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З метою проведення широкої роз</w:t>
      </w:r>
      <w:r w:rsidRPr="00470532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яснювальної роботи з питань реалізації громадянами права на звернення громадян та особистий прийом в ЮМЦСС  функціонує «гаряча» телефонна лінія, яка проводиться відповідно до графіку, який затверджений директором Центру.</w:t>
      </w:r>
    </w:p>
    <w:p w:rsidR="00C74D40" w:rsidRDefault="00C74D40" w:rsidP="00C74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Інформація про графік  особистого прийому громадян на телефонну «гарячу» лінію доведена до відома населення  Южноукраїнської міської територіальної громади через оприлюднення на офіційному сайті міста Южноукраїнськ у розділі «Звернення громадян» та у розділі «Центр соціальних служб », а також оприлюднено в газеті «Контакт».</w:t>
      </w:r>
    </w:p>
    <w:p w:rsidR="00C74D40" w:rsidRDefault="00C74D40" w:rsidP="00C74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74D40" w:rsidRDefault="00C74D40" w:rsidP="00C74D4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sectPr w:rsidR="00C74D40" w:rsidSect="00C642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D40"/>
    <w:rsid w:val="00BD3DBA"/>
    <w:rsid w:val="00C014F0"/>
    <w:rsid w:val="00C7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2F888-3981-4F08-9E61-2AFD8A6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4D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2023-01-05T09:11:00Z</cp:lastPrinted>
  <dcterms:created xsi:type="dcterms:W3CDTF">2023-01-05T09:06:00Z</dcterms:created>
  <dcterms:modified xsi:type="dcterms:W3CDTF">2023-01-05T09:21:00Z</dcterms:modified>
</cp:coreProperties>
</file>